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FA" w:rsidRPr="00C7429B" w:rsidRDefault="006A5692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bookmarkStart w:id="0" w:name="_GoBack"/>
      <w:bookmarkEnd w:id="0"/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Z</w:t>
      </w:r>
      <w:r w:rsidR="00BC4147">
        <w:rPr>
          <w:rFonts w:ascii="Helvetica" w:eastAsia="Times New Roman" w:hAnsi="Helvetica" w:cs="Helvetica"/>
          <w:sz w:val="28"/>
          <w:szCs w:val="28"/>
          <w:lang w:eastAsia="pl-PL"/>
        </w:rPr>
        <w:t>ARZADZENIE Nr 9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/2019</w:t>
      </w:r>
    </w:p>
    <w:p w:rsidR="004D70FA" w:rsidRPr="00C7429B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Kierownika</w:t>
      </w:r>
    </w:p>
    <w:p w:rsidR="004D70FA" w:rsidRPr="00C7429B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Ośrodka Pomocy Społecznej w Bielicach</w:t>
      </w:r>
    </w:p>
    <w:p w:rsidR="004D70FA" w:rsidRPr="00C7429B" w:rsidRDefault="00BC4147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>
        <w:rPr>
          <w:rFonts w:ascii="Helvetica" w:eastAsia="Times New Roman" w:hAnsi="Helvetica" w:cs="Helvetica"/>
          <w:sz w:val="28"/>
          <w:szCs w:val="28"/>
          <w:lang w:eastAsia="pl-PL"/>
        </w:rPr>
        <w:t>z dnia 21 czerwca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2019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A7454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sprawie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oszenia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naboru na wolne stanowisko 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</w:t>
      </w: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4D70FA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Na podstawie art. 11 ust. 1 i 2 ustawy z dnia 21 listopada 2008r. </w:t>
      </w:r>
      <w:r w:rsidR="00F90980"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 praco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wnikach samorz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dowych </w:t>
      </w:r>
      <w:r w:rsidR="006A5692"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( </w:t>
      </w:r>
      <w:proofErr w:type="spellStart"/>
      <w:r w:rsidR="00B60CB9" w:rsidRPr="00C145C8">
        <w:rPr>
          <w:rFonts w:ascii="Helvetica" w:eastAsia="Times New Roman" w:hAnsi="Helvetica" w:cs="Helvetica"/>
          <w:sz w:val="28"/>
          <w:szCs w:val="28"/>
          <w:lang w:eastAsia="pl-PL"/>
        </w:rPr>
        <w:t>t.j</w:t>
      </w:r>
      <w:proofErr w:type="spellEnd"/>
      <w:r w:rsidR="00B60CB9"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. </w:t>
      </w:r>
      <w:r w:rsidRPr="00C145C8">
        <w:rPr>
          <w:rFonts w:ascii="Helvetica" w:eastAsia="Times New Roman" w:hAnsi="Helvetica" w:cs="Helvetica"/>
          <w:sz w:val="28"/>
          <w:szCs w:val="28"/>
          <w:lang w:eastAsia="pl-PL"/>
        </w:rPr>
        <w:t>Dz. U. z 20</w:t>
      </w:r>
      <w:r w:rsidR="00C145C8" w:rsidRPr="00C145C8">
        <w:rPr>
          <w:rFonts w:ascii="Helvetica" w:eastAsia="Times New Roman" w:hAnsi="Helvetica" w:cs="Helvetica"/>
          <w:sz w:val="28"/>
          <w:szCs w:val="28"/>
          <w:lang w:eastAsia="pl-PL"/>
        </w:rPr>
        <w:t>19</w:t>
      </w:r>
      <w:r w:rsidR="00B60CB9"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 poz.</w:t>
      </w:r>
      <w:r w:rsidR="00C145C8"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506 z </w:t>
      </w:r>
      <w:proofErr w:type="spellStart"/>
      <w:r w:rsidR="00C145C8" w:rsidRPr="00C145C8">
        <w:rPr>
          <w:rFonts w:ascii="Helvetica" w:eastAsia="Times New Roman" w:hAnsi="Helvetica" w:cs="Helvetica"/>
          <w:sz w:val="28"/>
          <w:szCs w:val="28"/>
          <w:lang w:eastAsia="pl-PL"/>
        </w:rPr>
        <w:t>póź.zm</w:t>
      </w:r>
      <w:proofErr w:type="spellEnd"/>
      <w:r w:rsidR="00C145C8" w:rsidRPr="00C145C8">
        <w:rPr>
          <w:rFonts w:ascii="Helvetica" w:eastAsia="Times New Roman" w:hAnsi="Helvetica" w:cs="Helvetica"/>
          <w:sz w:val="28"/>
          <w:szCs w:val="28"/>
          <w:lang w:eastAsia="pl-PL"/>
        </w:rPr>
        <w:t>.</w:t>
      </w:r>
      <w:r w:rsidR="006A5692" w:rsidRPr="00C145C8">
        <w:rPr>
          <w:rFonts w:ascii="Helvetica" w:eastAsia="Times New Roman" w:hAnsi="Helvetica" w:cs="Helvetica"/>
          <w:sz w:val="28"/>
          <w:szCs w:val="28"/>
          <w:lang w:eastAsia="pl-PL"/>
        </w:rPr>
        <w:t>)</w:t>
      </w:r>
      <w:r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oraz regulaminu naboru kandydatów  na w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olne stanowiska urz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ę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dnicze w  O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Spo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 stanowi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ce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go za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do Zarz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 Nr 1/2019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  <w:r w:rsidR="00D710C3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z dnia 24 stycznia 2019r. 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zarz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dzam, c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o nas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tę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puje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:</w:t>
      </w:r>
    </w:p>
    <w:p w:rsidR="00C7429B" w:rsidRPr="00C7429B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1.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aszam nabór na wolne stanowi</w:t>
      </w:r>
      <w:r w:rsidR="00BC4147">
        <w:rPr>
          <w:rFonts w:ascii="Helvetica" w:eastAsia="Times New Roman" w:hAnsi="Helvetica" w:cs="Helvetica"/>
          <w:sz w:val="28"/>
          <w:szCs w:val="28"/>
          <w:lang w:eastAsia="pl-PL"/>
        </w:rPr>
        <w:t>sko aspiranta pracy socjalnej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  </w:t>
      </w:r>
      <w:r w:rsidR="0090591F"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 w Bielicach wymiarze pe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nego etatu. </w:t>
      </w:r>
    </w:p>
    <w:p w:rsidR="00C7429B" w:rsidRPr="00C7429B" w:rsidRDefault="00C7429B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2. Tre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ść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oszenia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 którym mowa w § 1 stanowi za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nr 1 do niniejszego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dzenia.</w:t>
      </w:r>
    </w:p>
    <w:p w:rsidR="00C7429B" w:rsidRPr="00C7429B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3.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dzenie wch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odzi w 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ż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ycie z dniem podpisania.</w:t>
      </w:r>
    </w:p>
    <w:p w:rsidR="004D70FA" w:rsidRPr="00C7429B" w:rsidRDefault="004D70FA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C7429B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C7429B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90591F" w:rsidRDefault="00A7454A" w:rsidP="00E3115B">
      <w:pPr>
        <w:spacing w:after="150" w:line="240" w:lineRule="auto"/>
        <w:ind w:left="2832" w:firstLine="3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Kierownik 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rodka Pomocy Spo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ł</w:t>
      </w:r>
      <w:r w:rsidR="00E3115B" w:rsidRPr="0090591F">
        <w:rPr>
          <w:rFonts w:ascii="Helvetica" w:eastAsia="Times New Roman" w:hAnsi="Helvetica" w:cs="Helvetica"/>
          <w:sz w:val="24"/>
          <w:szCs w:val="24"/>
          <w:lang w:eastAsia="pl-PL"/>
        </w:rPr>
        <w:t>ecznej</w:t>
      </w:r>
      <w:r w:rsidR="00E3115B"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w Bielicach</w:t>
      </w:r>
    </w:p>
    <w:p w:rsidR="00E3115B" w:rsidRPr="0090591F" w:rsidRDefault="00E3115B" w:rsidP="00E3115B">
      <w:pPr>
        <w:spacing w:after="150" w:line="240" w:lineRule="auto"/>
        <w:ind w:left="2124" w:firstLine="708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Anna Maria </w:t>
      </w:r>
      <w:proofErr w:type="spellStart"/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Kopacka</w:t>
      </w:r>
      <w:proofErr w:type="spellEnd"/>
    </w:p>
    <w:p w:rsidR="004D70FA" w:rsidRPr="004D70FA" w:rsidRDefault="004D70FA" w:rsidP="004D70FA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C7429B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90591F" w:rsidRDefault="0090591F" w:rsidP="00C7429B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016C9D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6A5692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Pr="00C7429B" w:rsidRDefault="00BC66C4" w:rsidP="00016C9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</w:t>
      </w:r>
      <w:r w:rsidR="00BC414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łącznik nr 1</w:t>
      </w:r>
      <w:r w:rsidR="00BC414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do Zarządzenia Nr 9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/2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018r.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Kierownika 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Ośro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dka Pomocy </w:t>
      </w:r>
      <w:r w:rsidR="00BC414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Społecznej w Bielicach z dnia 21.06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.2019r.</w:t>
      </w: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016C9D" w:rsidP="00016C9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KIEROWNIK OŚRODKA POMOCY SPOŁECZNEJ W BIELICACH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br/>
        <w:t xml:space="preserve">OGŁASZA NABÓR NA </w:t>
      </w:r>
      <w:r w:rsidR="004D70FA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WOLNE 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STANOWISKO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PRACOWNIKA SOCJALNEGO</w:t>
      </w: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niezbędne: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obywatelstwo polskie,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nieposzlakowana opinia,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niekaralność za umyślne przestępstwo ścigane z oskarżenia publicznego lub umyślne przestępstwo skarbowe,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brak pozbawienia władzy rodzicielskiej, brak skazania za przestępstwo przeciwko wolności seksualnej lub obyczajności albo za umyślne przestępstwo z użyciem przemocy wobec osoby lub przestępstwo popełnione na szkodę małoletniego lub we współdziałaniu z nim, a także brak orzeczenia zakazu prowadzenia działalności związanej z wychowywaniem, leczeniem, edukacją małoletnich lub opieką nad nimi, lub obowiązku powstrzymywania się od przebywania w określonych środowiskach lub miejscach, a także zakazu kontaktowania się z określonymi osobami lub zakazu opuszczania określoneg</w:t>
      </w:r>
      <w:r w:rsidR="004D70F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 miejsca pobytu bez zgody sądu,</w:t>
      </w:r>
    </w:p>
    <w:p w:rsidR="00016C9D" w:rsidRPr="0069381A" w:rsidRDefault="0069381A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hAnsi="Times New Roman" w:cs="Times New Roman"/>
          <w:color w:val="333333"/>
          <w:sz w:val="24"/>
          <w:szCs w:val="24"/>
        </w:rPr>
        <w:t>wykształcenie co najmniej średnie maturalne, mile widziane wykształcenie wyższe na kierunku praca socjalna, pedagogika, psychologia, socjologia, resocjalizacja, politologia, polityka społeczna.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pełnej zdolności do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czynności prawnych oraz korzystanie z pełni praw publicznych,</w:t>
      </w:r>
    </w:p>
    <w:p w:rsidR="00016C9D" w:rsidRPr="0069381A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stan zdrowia pozwalający na zatrudnienie na określonym stanowisku,</w:t>
      </w:r>
    </w:p>
    <w:p w:rsidR="00016C9D" w:rsidRPr="0069381A" w:rsidRDefault="0069381A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znajomość: ustawy o pomocy społecznej,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 świadczeniach wychowawczych, dodatkach mieszkaniowych, </w:t>
      </w: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 Ochronie Danych Osobowych, ustawy Kodeks postępowania administracyjnego oraz aktów wykonawczych do w/w ustaw,</w:t>
      </w:r>
    </w:p>
    <w:p w:rsidR="00016C9D" w:rsidRPr="00C7429B" w:rsidRDefault="00016C9D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umiejętność obsługi komputera na poziomie bardzo dobrym (edytor tekstu,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arkusz kalkulacyjny, </w:t>
      </w:r>
      <w:r w:rsidR="004D70F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Internet, poczta elektroniczna),</w:t>
      </w:r>
    </w:p>
    <w:p w:rsidR="00016C9D" w:rsidRPr="00C7429B" w:rsidRDefault="00C142D0" w:rsidP="00F9098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prawo jazdy kat. B</w:t>
      </w:r>
      <w:r w:rsidR="00880452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dysponowanie samochodem.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dodatkowe: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doświadczenie zawodowe na stanowisku o podobnym charakterze,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cech osobowości i umiejętności psychospołec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znych: dobra organizacja pracy,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umiejętność pracy w zespole, sprawna obsługa klienta, dyskrecja, konsekwencja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realizowaniu zadań, samodzielność w podejmowaniu rozstrzygnięć w ramach prowadzonych zadań, terminowość, rzetelność, kreatywność, samodyscyplina, odporność na stres,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poprawna komunikacja pisemna, umiejętność interpretacji i stosowania przepisów prawnych,</w:t>
      </w:r>
    </w:p>
    <w:p w:rsidR="00016C9D" w:rsidRPr="00C7429B" w:rsidRDefault="00016C9D" w:rsidP="004D542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na</w:t>
      </w:r>
      <w:r w:rsid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stawienie na własny rozwój,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podnoszenia kwalifikacji. </w:t>
      </w:r>
    </w:p>
    <w:p w:rsidR="0069381A" w:rsidRPr="0069381A" w:rsidRDefault="00016C9D" w:rsidP="0069381A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Zakres wykonywanych zadań na stanowisku:</w:t>
      </w:r>
    </w:p>
    <w:p w:rsidR="00F90980" w:rsidRPr="00F90980" w:rsidRDefault="0069381A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przygotowanie się do samodzielnego wykonywania obowiązków pracownika socjalnego poprzez podjęcie studiów uzupełniających oraz udział w szkoleniach,</w:t>
      </w:r>
    </w:p>
    <w:p w:rsidR="00D20112" w:rsidRDefault="003A743A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przyjmowanie klientów w sprawach świadczenia wychowawczego, dodatków mieszkaniowych,  </w:t>
      </w:r>
    </w:p>
    <w:p w:rsidR="00D20112" w:rsidRPr="00D20112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>
        <w:t xml:space="preserve">kompletowanie </w:t>
      </w:r>
      <w:r w:rsidRPr="00D20112">
        <w:t xml:space="preserve"> całości dokumentów stanowiących podstawę przyznania świadczeń wychowawczych, dodatków mieszkaniowych</w:t>
      </w:r>
      <w:r>
        <w:t xml:space="preserve"> i energetycznych</w:t>
      </w:r>
      <w:r w:rsidRPr="00D20112">
        <w:t xml:space="preserve">  zgodnie </w:t>
      </w:r>
      <w:r w:rsidR="00F90980">
        <w:br/>
      </w:r>
      <w:r w:rsidRPr="00D20112">
        <w:t>z obowiązującymi przepisami, jednolitym rzeczowym wykazem akt i instrukcją kancelaryjną,</w:t>
      </w:r>
    </w:p>
    <w:p w:rsidR="00D20112" w:rsidRPr="00D20112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D20112">
        <w:t xml:space="preserve">wprowadzanie danych z wniosków do aplikacji programu komputerowego obsługującego świadczenia </w:t>
      </w:r>
      <w:r>
        <w:t>wychowawcze  jak i również</w:t>
      </w:r>
      <w:r w:rsidRPr="00D20112">
        <w:t xml:space="preserve"> dodatki mieszkaniowe</w:t>
      </w:r>
      <w:r>
        <w:t xml:space="preserve"> </w:t>
      </w:r>
      <w:r w:rsidR="00F90980">
        <w:br/>
      </w:r>
      <w:r>
        <w:t>i energetyczne</w:t>
      </w:r>
      <w:r w:rsidRPr="00D20112">
        <w:t>,</w:t>
      </w:r>
    </w:p>
    <w:p w:rsidR="00D20112" w:rsidRPr="00D20112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D20112">
        <w:t xml:space="preserve">przygotowywanie decyzji administracyjnych w zakresie obsługiwanych świadczeń, </w:t>
      </w:r>
    </w:p>
    <w:p w:rsidR="00D20112" w:rsidRPr="00D20112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D20112">
        <w:t xml:space="preserve">sporządzanie list wypłat, przelewów bankowych dotyczących wypłat powyższych świadczeń, </w:t>
      </w:r>
    </w:p>
    <w:p w:rsidR="00D20112" w:rsidRPr="00D20112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D20112">
        <w:t xml:space="preserve">sporządzanie sprawozdań finansowych dotyczących świadczeń </w:t>
      </w:r>
      <w:r>
        <w:t xml:space="preserve"> wychowawczych, dodatków mieszkaniowych i energetycznych,</w:t>
      </w:r>
    </w:p>
    <w:p w:rsidR="003A743A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D20112">
        <w:t xml:space="preserve">doręczanie klientom decyzji o przyznaniu, odmowie, wstrzymaniu czy uchyleniu prawa do świadczeń, </w:t>
      </w:r>
    </w:p>
    <w:p w:rsidR="00F90980" w:rsidRPr="00F90980" w:rsidRDefault="00F90980" w:rsidP="00F90980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obsługa programu komputerowego w zakresie wprowadzenia danych z wywiadu środowiskowego do aplikacji programu komputerowego obsługującego pomoc społeczną,</w:t>
      </w:r>
    </w:p>
    <w:p w:rsidR="003A743A" w:rsidRPr="003627A6" w:rsidRDefault="003A743A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przyjmowanie wniosków  o przyznanie Karty Dużej Rodziny  i wprowadzanie jej do </w:t>
      </w:r>
      <w:r w:rsidRPr="003627A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systemu,</w:t>
      </w:r>
    </w:p>
    <w:p w:rsidR="003A743A" w:rsidRPr="003627A6" w:rsidRDefault="00D20112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3627A6">
        <w:rPr>
          <w:color w:val="000000"/>
        </w:rPr>
        <w:t>zastępowanie pracownika do spraw świadczeń z pomocy społecznej  i pracownika do spraw świadczeń rodzinnych i alimentacyjnych podczas jego nieobecności,</w:t>
      </w:r>
    </w:p>
    <w:p w:rsidR="003A743A" w:rsidRPr="003627A6" w:rsidRDefault="003A743A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3627A6">
        <w:rPr>
          <w:color w:val="000000"/>
        </w:rPr>
        <w:t>zapewnienie właściwej i terminowej realizacji zadań,</w:t>
      </w:r>
    </w:p>
    <w:p w:rsidR="00016C9D" w:rsidRPr="003627A6" w:rsidRDefault="003A743A" w:rsidP="00F90980">
      <w:pPr>
        <w:pStyle w:val="NormalnyWeb"/>
        <w:numPr>
          <w:ilvl w:val="0"/>
          <w:numId w:val="8"/>
        </w:numPr>
        <w:spacing w:after="0" w:afterAutospacing="0"/>
        <w:jc w:val="both"/>
      </w:pPr>
      <w:r w:rsidRPr="003627A6">
        <w:rPr>
          <w:color w:val="000000"/>
        </w:rPr>
        <w:t xml:space="preserve">współpraca z innymi specjalistami i instytucjami w ramach potrzeb wynikających </w:t>
      </w:r>
      <w:r w:rsidR="00F90980">
        <w:rPr>
          <w:color w:val="000000"/>
        </w:rPr>
        <w:br/>
      </w:r>
      <w:r w:rsidRPr="003627A6">
        <w:rPr>
          <w:color w:val="000000"/>
        </w:rPr>
        <w:t>z pracy z klientem,</w:t>
      </w:r>
    </w:p>
    <w:p w:rsidR="00016C9D" w:rsidRPr="00D20112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informowanie klientów ośrodka o dostępnych formach wsparcia,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kierowanie się zasadami etyki zawodowej,</w:t>
      </w:r>
    </w:p>
    <w:p w:rsidR="00016C9D" w:rsidRPr="003A743A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uczestniczenie w naradach i szkoleniach,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przestrzeganie tajemnicy państwowej i służbowej,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zachowania w tajemnicy informacji uzyskanych w toku czynności zawodowych także po ustaniu zatrudnienia,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ochrona danych osobowych przed niepowołanym dostępem, nieuzasadnioną modyfikacją lub zniszczeniem, nielegalnym ujawnieniem lub pozyskaniem,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 przepisów prawnych w zakresie działalności Ośrodka,</w:t>
      </w:r>
    </w:p>
    <w:p w:rsidR="00F90980" w:rsidRPr="00F90980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pełnienie funkcji kandydata na opiekuna prawnego dla osób ubezwłasnowolnionych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terenu Gminy i wykonywanie zadań opiekuna prawnego w wypadku powierzenia przez Sąd takiej funkcji,</w:t>
      </w:r>
    </w:p>
    <w:p w:rsidR="00016C9D" w:rsidRPr="00C7429B" w:rsidRDefault="00016C9D" w:rsidP="00F9098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wykonywanie innych pol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eceń przełożonego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związanych z pr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awidłowym funkcjonowaniem ośrodka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016C9D" w:rsidRPr="00C7429B" w:rsidRDefault="00A7454A" w:rsidP="00F90980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Informacja o warunkach pracy na stanowisku</w:t>
      </w:r>
      <w:r w:rsidR="00016C9D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:</w:t>
      </w:r>
    </w:p>
    <w:p w:rsidR="00016C9D" w:rsidRPr="00C7429B" w:rsidRDefault="00016C9D" w:rsidP="00F9098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Czas pracy: pełny wymiar – przeciętnie 40 godzin tygodniowo, ale niezbędna jest dyspozycyjność w wyjątkowych sytuacjach.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Bezpośredni i telefoniczny kontakt z klientami, wysiłek umysłowy.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Praca na komputerze powyżej 4 godzin dziennie.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Praca na przedmiotowym stanowisku nie jest narażona na występowanie uciążliwych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szkodliwych warunków pracy.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Istnieją bariery architektoniczne utrudniające wykonywanie p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racy - miejsce pracy – wejście do budynku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Ośrod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 Pomocy Społecznej w Bielicach schodami z konstrukcji metalowej, nie posiadający podjazdu i windy.</w:t>
      </w:r>
    </w:p>
    <w:p w:rsidR="00016C9D" w:rsidRPr="00C7429B" w:rsidRDefault="00016C9D" w:rsidP="00B80B6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miesiącu poprzedzającym datę upublicznienia ogłoszenia wskaźnik zatrudnienia os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ób niepełnosprawnych w OPS w Bielicach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 rozumieniu przepisów o rehabilitacji zawodowej i społecznej oraz zatrudnianiu osób niepełnosprawnych jest niższy niż 6%.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Wymagane dokumenty: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list motywacyjny,</w:t>
      </w:r>
    </w:p>
    <w:p w:rsidR="00016C9D" w:rsidRPr="00C7429B" w:rsidRDefault="004D5421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życiorys (CV) z podaniem danych umożliwiając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 kontakt z kandydatem – adres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e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-mail, nr telefonu lub adres zamieszkania),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kwestionariusz osobowy dla osoby ubiegającej się o zatrudnienie (wg załącznika),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kserokopie dokumentów potwierdzających wykształcenie i doświadczenie zawodowe,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ewentualne referencje,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posiadaniu obywatelstwa polskiego,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pełnej zdolności do czynności prawnych oraz korzystania z pełni z praw publicznych,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016C9D" w:rsidRPr="00C7429B" w:rsidRDefault="008D1ACA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 stanowisko mogą ubiegać się obywatele Unii Europejskiej oraz obywatele innych państw  na podstawie umów międzynarodowych lub przepisów prawa wspólnotowego przysługuje prawo do podjęcia zatrudnienia na terytorium Rzeczypospolitej Polskiej , jeżeli posiadają znajomość języka polskiego potwierdzoną dokumentem określonym w przepisach o służbie cywilnej.</w:t>
      </w:r>
    </w:p>
    <w:p w:rsidR="004D5421" w:rsidRPr="00C7429B" w:rsidRDefault="00887C80" w:rsidP="00AA678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</w:t>
      </w:r>
      <w:r w:rsidR="00C553E3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 posiadaniu uprawnień kategorii B</w:t>
      </w:r>
      <w:r w:rsidR="00B32655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dysponowaniu samochodem</w:t>
      </w:r>
      <w:r w:rsidR="00C553E3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Termin i miejsce składania dokumentów:</w:t>
      </w:r>
    </w:p>
    <w:p w:rsidR="00016C9D" w:rsidRPr="00C7429B" w:rsidRDefault="00016C9D" w:rsidP="003A743A">
      <w:pPr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dokumenty aplikacy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jne należy składać</w:t>
      </w:r>
      <w:r w:rsidR="008D1AC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osobiście w siedzibie Ośrodka Pomocy Społecznej ul. Jana Pawła II 34, pokój nr 1 ( biuro kierownika )  lub drogą pocztową na adres: Ośrodek Pomocy Społecznej w Bielicach ul. Jana Pawła II , 74-202 Bielice</w:t>
      </w:r>
      <w:r w:rsidR="0090591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</w:t>
      </w:r>
      <w:r w:rsidR="008D1AC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zamkniętej kopercie 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dopiskiem: 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„</w:t>
      </w:r>
      <w:r w:rsidR="005405E6"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 Dotyczy naboru n</w:t>
      </w:r>
      <w:r w:rsidR="003A743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a stanowisko –  aspirant pracy socjalnej 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”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terminie do dnia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9614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5</w:t>
      </w:r>
      <w:r w:rsidR="003A743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lipca</w:t>
      </w:r>
      <w:r w:rsidR="001B0467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2019</w:t>
      </w:r>
      <w:r w:rsidR="005405E6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r. do godz. 15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.00</w:t>
      </w:r>
      <w:r w:rsidR="003A743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(decyduje data wpływu do siedziby OPS).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Informacje dodatkowe związane z naborem na stanowisko: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oświadczenia, list motywacyjny muszą być własnoręcznie podpisane.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Dokumenty, które wpłyną po w/w terminie nie będą rozpatrywane.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Dokumenty, które zostały złożone niekompletnie nie podlegają uzupełnieniu,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 kandydatura podlega odrzuceniu z przyczyn formalnych.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Kandydaci, którzy spełnią wszelkie wymagania formalne, zostaną zaproszeni na rozmowę kwalifikacyjną, o czym zostaną poinformowani telefonicznie.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Podczas rozmowy kwalifikacyjnej oceniany będzie stan wiedzy ogólnej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specjalistycznej wymaganej na stanowisku.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Informacja o wynikach naboru zostanie zamieszczona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 stronie internetowej BIP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F9098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Ośrodku Pomocy Społecznej w Bielicach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na tablicy informacyjnej Ośrodka Pomocy Społecznej w Bielicach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Otrzymanych dokumentów nie odsyłamy.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przypadku zatrudnienia, kandydat zobowiązany jest do niezwłocznego przedłożenia zaświadczenia o niekaralności z Krajowego Rejestru Karnego. </w:t>
      </w:r>
    </w:p>
    <w:p w:rsidR="00016C9D" w:rsidRPr="00C7429B" w:rsidRDefault="005405E6" w:rsidP="005405E6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Klauzura informacyjna dla kandydatów biorących udział w naborze.</w:t>
      </w:r>
    </w:p>
    <w:p w:rsidR="005405E6" w:rsidRPr="00C7429B" w:rsidRDefault="005405E6" w:rsidP="005405E6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</w:p>
    <w:p w:rsidR="005405E6" w:rsidRPr="00C7429B" w:rsidRDefault="005405E6" w:rsidP="005405E6">
      <w:pPr>
        <w:pStyle w:val="Akapitzlist"/>
        <w:numPr>
          <w:ilvl w:val="0"/>
          <w:numId w:val="19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Uprzejmie informujemy, że Administratorem danych osobowych zebranych w celach związanych z przeprowadzaniem rekrutacji i następnie zatrudnieniem jest Ośrodek Pomocy Społecznej w    Bielicach, ul. Jana Pawła II  34, 74-200 Bielice.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Podstawami zgodności z prawem przetwarzania danych są: dobrowolnie wyrażona zgoda osoby, której dane dotyczą; podjęcie w wyniku zgłoszenia osoby, której dane dotyczą działań niezbędnych do zawarcia umowy o pracę; prawnie uzasadniony artykułem 22(1) „Dane osobowe pracownika” ustawy Kodeks pracy interes Administratora; wykonanie obowiązków wynikających z przepisów ustawy </w:t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 xml:space="preserve">o pracownikach samorządowych w szczególności art. 13, 15 i 16, przepisów prawa pracy, podatkowych oraz ubezpieczeń społecznych w przypadku nawiązania stosunku pracy.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Podawanie danych Administratorowi jest dobrowolne, natomiast stanowi warunek przeprowadzenia rekrutacji i następnie zawarcia umowy o pracę. Osoba, która odpowiada na niniejsze ogłoszenie jest zobowiązana do podania danych w zakresie określonym we wskazanych przepisach prawa pracy a konsekwencją niepodania danych jest brak możliwości nawiązania stosunku pracy lub zatrudnienie innego </w:t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>z kandydatów.</w:t>
      </w:r>
    </w:p>
    <w:p w:rsidR="005405E6" w:rsidRPr="00C7429B" w:rsidRDefault="005405E6" w:rsidP="00AA678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br/>
        <w:t xml:space="preserve">Dane nie są poddawane zautomatyzowanemu podejmowaniu decyzji, w tym nie są poddawane profilowaniu ani nie są przekazywane poza </w:t>
      </w:r>
      <w:r w:rsidR="00AA678D" w:rsidRPr="00C7429B">
        <w:rPr>
          <w:rFonts w:ascii="Times New Roman" w:hAnsi="Times New Roman" w:cs="Times New Roman"/>
          <w:sz w:val="24"/>
          <w:szCs w:val="24"/>
        </w:rPr>
        <w:t>Europejski Obszar Gospodarczy.</w:t>
      </w:r>
      <w:r w:rsidR="00AA678D" w:rsidRPr="00C7429B">
        <w:rPr>
          <w:rFonts w:ascii="Times New Roman" w:hAnsi="Times New Roman" w:cs="Times New Roman"/>
          <w:sz w:val="24"/>
          <w:szCs w:val="24"/>
        </w:rPr>
        <w:br/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Dane osobowe przechowywane będą, o ile nie będzie miało zastosowania inne kryterium tj. okres objęty udzieloną zgodą lub wynikający z przepisów prawa, w tym okres przedawnienia ew. kierowanych do Administratora roszczeń - jedynie przez okres konieczny do realizacji procesu rekrutacji, po którym przekazane dane zostaną zniszczone o ile nie zostaną uprzednio odebrane.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Każda osoba, której dane zebrał Administrator posiada w stosownym przypadku prawo: dostępu do tych danych i ich sprostowania; domagania się ich usunięcia lub ograniczenia ich przetwarzania; wniesienia w szczególnych sytuacjach sprzeciwu wobec ich przetwarzania - z przyczyn związanych ze szczególną sytuacją danej osoby; przenoszenia tych danych oraz prawo do cofnięcia wyrażonej zgody w dowolnym </w:t>
      </w:r>
      <w:r w:rsidRPr="00C7429B">
        <w:rPr>
          <w:rFonts w:ascii="Times New Roman" w:hAnsi="Times New Roman" w:cs="Times New Roman"/>
          <w:sz w:val="24"/>
          <w:szCs w:val="24"/>
        </w:rPr>
        <w:lastRenderedPageBreak/>
        <w:t>momencie bez wpływu na zgodność z prawem przetwarzania, którego dokonano na podsta</w:t>
      </w:r>
      <w:r w:rsidR="00C7429B">
        <w:rPr>
          <w:rFonts w:ascii="Times New Roman" w:hAnsi="Times New Roman" w:cs="Times New Roman"/>
          <w:sz w:val="24"/>
          <w:szCs w:val="24"/>
        </w:rPr>
        <w:t>wie zgody przed jej cofnięciem.</w:t>
      </w:r>
      <w:r w:rsidR="00C7429B">
        <w:rPr>
          <w:rFonts w:ascii="Times New Roman" w:hAnsi="Times New Roman" w:cs="Times New Roman"/>
          <w:sz w:val="24"/>
          <w:szCs w:val="24"/>
        </w:rPr>
        <w:tab/>
      </w:r>
      <w:r w:rsidR="00C7429B">
        <w:rPr>
          <w:rFonts w:ascii="Times New Roman" w:hAnsi="Times New Roman" w:cs="Times New Roman"/>
          <w:sz w:val="24"/>
          <w:szCs w:val="24"/>
        </w:rPr>
        <w:tab/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 xml:space="preserve">Dane osobowe mogą zostać ujawnione jedynie na podstawie obowiązujących przepisów prawa, w szczególności regulujących ochronę danych osób fizycznych. Główną kategorią potencjalnych odbiorców są organy i podmioty współpracujące w realizacji procesu rekrutacji i zatrudnienia oraz, celem prowadzenia korespondencji zaufani dostawcy usług sektora </w:t>
      </w:r>
      <w:r w:rsidR="00C7429B">
        <w:rPr>
          <w:rFonts w:ascii="Times New Roman" w:hAnsi="Times New Roman" w:cs="Times New Roman"/>
          <w:sz w:val="24"/>
          <w:szCs w:val="24"/>
        </w:rPr>
        <w:t xml:space="preserve">pocztowego, teleinformatycznego </w:t>
      </w:r>
      <w:r w:rsidRPr="00C7429B">
        <w:rPr>
          <w:rFonts w:ascii="Times New Roman" w:hAnsi="Times New Roman" w:cs="Times New Roman"/>
          <w:sz w:val="24"/>
          <w:szCs w:val="24"/>
        </w:rPr>
        <w:t>i telekomunikacyjnego.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Organem właściwym w sprawach ochrony danych osobowych w Polsce jest Prezes Urzędu Ochrony Danych Osobowych, adres ul. Stawki 2, 00-193 Warszawa, </w:t>
      </w:r>
      <w:hyperlink r:id="rId5" w:tgtFrame="_blank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www.uodo.gov.pl</w:t>
        </w:r>
      </w:hyperlink>
      <w:r w:rsidRP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br/>
        <w:t xml:space="preserve">Kontakt z wyznaczonym przez Administratora Inspektorem ochrony danych można nawiązać pod adresem Administratora lub mailowo pod adresem </w:t>
      </w:r>
      <w:hyperlink r:id="rId6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iod@bielice.com.pl</w:t>
        </w:r>
      </w:hyperlink>
    </w:p>
    <w:p w:rsidR="005405E6" w:rsidRPr="00C7429B" w:rsidRDefault="005405E6" w:rsidP="005405E6">
      <w:pPr>
        <w:pStyle w:val="Akapitzlist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</w:p>
    <w:p w:rsidR="005405E6" w:rsidRPr="00F90980" w:rsidRDefault="005405E6" w:rsidP="005405E6">
      <w:pPr>
        <w:pStyle w:val="Akapitzlist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980">
        <w:rPr>
          <w:rFonts w:ascii="Times New Roman" w:hAnsi="Times New Roman" w:cs="Times New Roman"/>
          <w:b/>
          <w:sz w:val="24"/>
          <w:szCs w:val="24"/>
          <w:u w:val="single"/>
        </w:rPr>
        <w:t>Pracodawca zastrzega sobie prawo unieważnienia konkursu bez podania przyczyny.</w:t>
      </w:r>
    </w:p>
    <w:p w:rsidR="005405E6" w:rsidRPr="00C7429B" w:rsidRDefault="005405E6" w:rsidP="005405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4147" w:rsidRPr="00C7429B" w:rsidRDefault="00BC4147">
      <w:pPr>
        <w:rPr>
          <w:rFonts w:ascii="Times New Roman" w:hAnsi="Times New Roman" w:cs="Times New Roman"/>
          <w:sz w:val="24"/>
          <w:szCs w:val="24"/>
        </w:rPr>
      </w:pPr>
    </w:p>
    <w:sectPr w:rsidR="00BC4147" w:rsidRPr="00C7429B" w:rsidSect="003F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661"/>
    <w:multiLevelType w:val="multilevel"/>
    <w:tmpl w:val="2AAC8C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F5E5B"/>
    <w:multiLevelType w:val="multilevel"/>
    <w:tmpl w:val="5B96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D6FCE"/>
    <w:multiLevelType w:val="multilevel"/>
    <w:tmpl w:val="076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F7478B"/>
    <w:multiLevelType w:val="multilevel"/>
    <w:tmpl w:val="A1EC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413B6E"/>
    <w:multiLevelType w:val="multilevel"/>
    <w:tmpl w:val="783C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F30207"/>
    <w:multiLevelType w:val="multilevel"/>
    <w:tmpl w:val="EF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453641"/>
    <w:multiLevelType w:val="multilevel"/>
    <w:tmpl w:val="4E7A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470144"/>
    <w:multiLevelType w:val="multilevel"/>
    <w:tmpl w:val="7E40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C46EA1"/>
    <w:multiLevelType w:val="multilevel"/>
    <w:tmpl w:val="A732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121209"/>
    <w:multiLevelType w:val="hybridMultilevel"/>
    <w:tmpl w:val="314483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7069BF"/>
    <w:multiLevelType w:val="multilevel"/>
    <w:tmpl w:val="370C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646742"/>
    <w:multiLevelType w:val="multilevel"/>
    <w:tmpl w:val="32CA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4B1073"/>
    <w:multiLevelType w:val="multilevel"/>
    <w:tmpl w:val="8E7CB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8D5C1F"/>
    <w:multiLevelType w:val="hybridMultilevel"/>
    <w:tmpl w:val="383A7002"/>
    <w:lvl w:ilvl="0" w:tplc="7DB88C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543BC"/>
    <w:multiLevelType w:val="hybridMultilevel"/>
    <w:tmpl w:val="99829F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F3E1E0E"/>
    <w:multiLevelType w:val="multilevel"/>
    <w:tmpl w:val="6BEC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4511B4"/>
    <w:multiLevelType w:val="multilevel"/>
    <w:tmpl w:val="AECE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B46A38"/>
    <w:multiLevelType w:val="multilevel"/>
    <w:tmpl w:val="4C8E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ED6A02"/>
    <w:multiLevelType w:val="multilevel"/>
    <w:tmpl w:val="52B2F1B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9">
    <w:nsid w:val="72225609"/>
    <w:multiLevelType w:val="hybridMultilevel"/>
    <w:tmpl w:val="BB7871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AA3B19"/>
    <w:multiLevelType w:val="multilevel"/>
    <w:tmpl w:val="E48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B915C5"/>
    <w:multiLevelType w:val="multilevel"/>
    <w:tmpl w:val="A2E8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8"/>
  </w:num>
  <w:num w:numId="3">
    <w:abstractNumId w:val="7"/>
    <w:lvlOverride w:ilvl="0">
      <w:startOverride w:val="2"/>
    </w:lvlOverride>
  </w:num>
  <w:num w:numId="4">
    <w:abstractNumId w:val="20"/>
  </w:num>
  <w:num w:numId="5">
    <w:abstractNumId w:val="10"/>
    <w:lvlOverride w:ilvl="0">
      <w:startOverride w:val="3"/>
    </w:lvlOverride>
  </w:num>
  <w:num w:numId="6">
    <w:abstractNumId w:val="16"/>
  </w:num>
  <w:num w:numId="7">
    <w:abstractNumId w:val="11"/>
    <w:lvlOverride w:ilvl="0">
      <w:startOverride w:val="4"/>
    </w:lvlOverride>
  </w:num>
  <w:num w:numId="8">
    <w:abstractNumId w:val="5"/>
  </w:num>
  <w:num w:numId="9">
    <w:abstractNumId w:val="15"/>
    <w:lvlOverride w:ilvl="0">
      <w:startOverride w:val="5"/>
    </w:lvlOverride>
  </w:num>
  <w:num w:numId="10">
    <w:abstractNumId w:val="17"/>
  </w:num>
  <w:num w:numId="11">
    <w:abstractNumId w:val="6"/>
    <w:lvlOverride w:ilvl="0">
      <w:startOverride w:val="6"/>
    </w:lvlOverride>
  </w:num>
  <w:num w:numId="12">
    <w:abstractNumId w:val="1"/>
  </w:num>
  <w:num w:numId="13">
    <w:abstractNumId w:val="12"/>
    <w:lvlOverride w:ilvl="0">
      <w:startOverride w:val="7"/>
    </w:lvlOverride>
  </w:num>
  <w:num w:numId="14">
    <w:abstractNumId w:val="21"/>
    <w:lvlOverride w:ilvl="0">
      <w:startOverride w:val="8"/>
    </w:lvlOverride>
  </w:num>
  <w:num w:numId="15">
    <w:abstractNumId w:val="2"/>
  </w:num>
  <w:num w:numId="16">
    <w:abstractNumId w:val="14"/>
  </w:num>
  <w:num w:numId="17">
    <w:abstractNumId w:val="13"/>
  </w:num>
  <w:num w:numId="18">
    <w:abstractNumId w:val="19"/>
  </w:num>
  <w:num w:numId="19">
    <w:abstractNumId w:val="9"/>
  </w:num>
  <w:num w:numId="20">
    <w:abstractNumId w:val="0"/>
  </w:num>
  <w:num w:numId="21">
    <w:abstractNumId w:val="4"/>
  </w:num>
  <w:num w:numId="22">
    <w:abstractNumId w:val="3"/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6C9D"/>
    <w:rsid w:val="00016C9D"/>
    <w:rsid w:val="001A0329"/>
    <w:rsid w:val="001B0467"/>
    <w:rsid w:val="002670F7"/>
    <w:rsid w:val="002A479B"/>
    <w:rsid w:val="00331CFA"/>
    <w:rsid w:val="003627A6"/>
    <w:rsid w:val="003A743A"/>
    <w:rsid w:val="003C73AD"/>
    <w:rsid w:val="003F3D39"/>
    <w:rsid w:val="004B7F79"/>
    <w:rsid w:val="004D5421"/>
    <w:rsid w:val="004D70FA"/>
    <w:rsid w:val="0051498E"/>
    <w:rsid w:val="005405E6"/>
    <w:rsid w:val="005B04BB"/>
    <w:rsid w:val="005D76B1"/>
    <w:rsid w:val="0069381A"/>
    <w:rsid w:val="006A5692"/>
    <w:rsid w:val="00730751"/>
    <w:rsid w:val="00880452"/>
    <w:rsid w:val="00887C80"/>
    <w:rsid w:val="008C25ED"/>
    <w:rsid w:val="008D1ACA"/>
    <w:rsid w:val="0090591F"/>
    <w:rsid w:val="00914C91"/>
    <w:rsid w:val="00961449"/>
    <w:rsid w:val="00977755"/>
    <w:rsid w:val="009F4938"/>
    <w:rsid w:val="00A604D3"/>
    <w:rsid w:val="00A7454A"/>
    <w:rsid w:val="00AA678D"/>
    <w:rsid w:val="00AC1AB3"/>
    <w:rsid w:val="00B32655"/>
    <w:rsid w:val="00B60CB9"/>
    <w:rsid w:val="00B80B67"/>
    <w:rsid w:val="00BC4147"/>
    <w:rsid w:val="00BC66C4"/>
    <w:rsid w:val="00C142D0"/>
    <w:rsid w:val="00C145C8"/>
    <w:rsid w:val="00C553E3"/>
    <w:rsid w:val="00C7429B"/>
    <w:rsid w:val="00CF2733"/>
    <w:rsid w:val="00D20112"/>
    <w:rsid w:val="00D54C54"/>
    <w:rsid w:val="00D710C3"/>
    <w:rsid w:val="00D80114"/>
    <w:rsid w:val="00D8367D"/>
    <w:rsid w:val="00E3115B"/>
    <w:rsid w:val="00E90ECE"/>
    <w:rsid w:val="00EF2F4B"/>
    <w:rsid w:val="00F90980"/>
    <w:rsid w:val="00FE1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7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54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05E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C4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9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26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5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2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8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64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9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39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0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alfatv.pl/imp/dynamic.php?page=mailbox" TargetMode="Externa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1727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6</cp:revision>
  <cp:lastPrinted>2019-01-24T16:37:00Z</cp:lastPrinted>
  <dcterms:created xsi:type="dcterms:W3CDTF">2019-06-20T11:44:00Z</dcterms:created>
  <dcterms:modified xsi:type="dcterms:W3CDTF">2019-06-21T03:35:00Z</dcterms:modified>
</cp:coreProperties>
</file>