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2AC74" w14:textId="094C9F1A" w:rsidR="00427FB0" w:rsidRDefault="00A565E9">
      <w:pPr>
        <w:pStyle w:val="Nagwek1"/>
        <w:spacing w:before="88"/>
      </w:pPr>
      <w:r>
        <w:rPr>
          <w:color w:val="4F81BC"/>
        </w:rPr>
        <w:t xml:space="preserve">GMINA </w:t>
      </w:r>
      <w:r w:rsidR="00075FF3">
        <w:rPr>
          <w:color w:val="4F81BC"/>
        </w:rPr>
        <w:t>BIELICE</w:t>
      </w:r>
    </w:p>
    <w:p w14:paraId="78BEA9BD" w14:textId="2919F54C" w:rsidR="00427FB0" w:rsidRDefault="00934655">
      <w:pPr>
        <w:spacing w:before="3"/>
        <w:ind w:left="2007" w:right="2020"/>
        <w:jc w:val="center"/>
        <w:rPr>
          <w:rFonts w:ascii="Caladea" w:hAnsi="Caladea"/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F5C7B09" wp14:editId="48DEDEE6">
                <wp:simplePos x="0" y="0"/>
                <wp:positionH relativeFrom="page">
                  <wp:posOffset>881380</wp:posOffset>
                </wp:positionH>
                <wp:positionV relativeFrom="paragraph">
                  <wp:posOffset>321310</wp:posOffset>
                </wp:positionV>
                <wp:extent cx="5798820" cy="12065"/>
                <wp:effectExtent l="0" t="0" r="0" b="0"/>
                <wp:wrapTopAndBottom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820" cy="12065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104BB4" id="Rectangle 3" o:spid="_x0000_s1026" style="position:absolute;margin-left:69.4pt;margin-top:25.3pt;width:456.6pt;height:.9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" fillcolor="#4f81bc" stroked="f">
                <w10:wrap type="topAndBottom" anchorx="page"/>
              </v:rect>
            </w:pict>
          </mc:Fallback>
        </mc:AlternateContent>
      </w:r>
      <w:r w:rsidR="00A565E9">
        <w:rPr>
          <w:rFonts w:ascii="Caladea" w:hAnsi="Caladea"/>
          <w:b/>
          <w:color w:val="4F81BC"/>
          <w:sz w:val="36"/>
        </w:rPr>
        <w:t>Lokalny Informator „Za Życiem”</w:t>
      </w:r>
    </w:p>
    <w:p w14:paraId="4582C26D" w14:textId="77777777" w:rsidR="00427FB0" w:rsidRDefault="00427FB0">
      <w:pPr>
        <w:pStyle w:val="Tekstpodstawowy"/>
        <w:spacing w:before="2"/>
        <w:ind w:left="0"/>
        <w:rPr>
          <w:rFonts w:ascii="Caladea"/>
          <w:b/>
          <w:sz w:val="15"/>
        </w:rPr>
      </w:pPr>
    </w:p>
    <w:p w14:paraId="4469B8B9" w14:textId="728F157B" w:rsidR="00427FB0" w:rsidRPr="00C80EB7" w:rsidRDefault="00A565E9">
      <w:pPr>
        <w:spacing w:before="92"/>
        <w:ind w:left="136" w:right="140"/>
        <w:jc w:val="both"/>
        <w:rPr>
          <w:b/>
          <w:i/>
          <w:sz w:val="24"/>
          <w:szCs w:val="24"/>
        </w:rPr>
      </w:pPr>
      <w:r w:rsidRPr="00C80EB7">
        <w:rPr>
          <w:b/>
          <w:i/>
          <w:color w:val="4F81BC"/>
          <w:sz w:val="24"/>
          <w:szCs w:val="24"/>
        </w:rPr>
        <w:t>Sprawdź  jakie   uprawnienia   przysługują   Ci   w  ramach   ustawy   o   wsparciu  kobiet   w  ciąży i rodzin „Za życiem”</w:t>
      </w:r>
    </w:p>
    <w:p w14:paraId="26E064FB" w14:textId="77777777" w:rsidR="00427FB0" w:rsidRPr="00C80EB7" w:rsidRDefault="00427FB0">
      <w:pPr>
        <w:pStyle w:val="Tekstpodstawowy"/>
        <w:ind w:left="0"/>
        <w:rPr>
          <w:b/>
          <w:i/>
          <w:sz w:val="24"/>
          <w:szCs w:val="24"/>
        </w:rPr>
      </w:pPr>
    </w:p>
    <w:p w14:paraId="098EA783" w14:textId="77777777" w:rsidR="00427FB0" w:rsidRPr="00C80EB7" w:rsidRDefault="00A565E9">
      <w:pPr>
        <w:pStyle w:val="Tekstpodstawowy"/>
        <w:ind w:left="136" w:right="133"/>
        <w:jc w:val="both"/>
        <w:rPr>
          <w:sz w:val="24"/>
          <w:szCs w:val="24"/>
        </w:rPr>
      </w:pPr>
      <w:r w:rsidRPr="00C80EB7">
        <w:rPr>
          <w:sz w:val="24"/>
          <w:szCs w:val="24"/>
        </w:rPr>
        <w:t>Przygotowany informator pomoże Ci przygotować się na narodziny także nieuleczalnie chorego dziecka. Dowiesz się, jakie przysługują ci:</w:t>
      </w:r>
    </w:p>
    <w:p w14:paraId="40BCF427" w14:textId="77777777" w:rsidR="00427FB0" w:rsidRPr="00C80EB7" w:rsidRDefault="00427FB0">
      <w:pPr>
        <w:pStyle w:val="Tekstpodstawowy"/>
        <w:spacing w:before="3"/>
        <w:ind w:left="0"/>
        <w:rPr>
          <w:sz w:val="24"/>
          <w:szCs w:val="24"/>
        </w:rPr>
      </w:pPr>
    </w:p>
    <w:p w14:paraId="2BEF5269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prawa,</w:t>
      </w:r>
    </w:p>
    <w:p w14:paraId="1739629C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badania,</w:t>
      </w:r>
    </w:p>
    <w:p w14:paraId="0F88B3B2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before="2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rodzaje wsparcia (zdrowotnego i socjalnego).</w:t>
      </w:r>
    </w:p>
    <w:p w14:paraId="0A626FE9" w14:textId="77777777" w:rsidR="00427FB0" w:rsidRPr="00C80EB7" w:rsidRDefault="00427FB0">
      <w:pPr>
        <w:pStyle w:val="Tekstpodstawowy"/>
        <w:spacing w:before="8"/>
        <w:ind w:left="0"/>
        <w:rPr>
          <w:sz w:val="24"/>
          <w:szCs w:val="24"/>
        </w:rPr>
      </w:pPr>
    </w:p>
    <w:p w14:paraId="7D6BF29E" w14:textId="77777777" w:rsidR="00427FB0" w:rsidRPr="00C80EB7" w:rsidRDefault="00A565E9">
      <w:pPr>
        <w:pStyle w:val="Nagwek2"/>
        <w:jc w:val="both"/>
        <w:rPr>
          <w:sz w:val="24"/>
          <w:szCs w:val="24"/>
        </w:rPr>
      </w:pPr>
      <w:r w:rsidRPr="00C80EB7">
        <w:rPr>
          <w:color w:val="006FC0"/>
          <w:sz w:val="24"/>
          <w:szCs w:val="24"/>
        </w:rPr>
        <w:t>Gdzie jeszcze uzyskasz informację o uprawnieniach</w:t>
      </w:r>
    </w:p>
    <w:p w14:paraId="31478159" w14:textId="77777777" w:rsidR="00427FB0" w:rsidRPr="00C80EB7" w:rsidRDefault="00427FB0">
      <w:pPr>
        <w:pStyle w:val="Tekstpodstawowy"/>
        <w:spacing w:before="8"/>
        <w:ind w:left="0"/>
        <w:rPr>
          <w:b/>
          <w:sz w:val="24"/>
          <w:szCs w:val="24"/>
        </w:rPr>
      </w:pPr>
    </w:p>
    <w:p w14:paraId="1F3A072E" w14:textId="77777777" w:rsidR="00427FB0" w:rsidRPr="00C80EB7" w:rsidRDefault="00A565E9">
      <w:pPr>
        <w:pStyle w:val="Tekstpodstawowy"/>
        <w:ind w:left="136"/>
        <w:jc w:val="both"/>
        <w:rPr>
          <w:sz w:val="24"/>
          <w:szCs w:val="24"/>
        </w:rPr>
      </w:pPr>
      <w:r w:rsidRPr="00C80EB7">
        <w:rPr>
          <w:sz w:val="24"/>
          <w:szCs w:val="24"/>
        </w:rPr>
        <w:t>Potrzebne informacje otrzymasz:</w:t>
      </w:r>
    </w:p>
    <w:p w14:paraId="10322D01" w14:textId="77777777" w:rsidR="00427FB0" w:rsidRPr="00C80EB7" w:rsidRDefault="00427FB0">
      <w:pPr>
        <w:pStyle w:val="Tekstpodstawowy"/>
        <w:spacing w:before="7"/>
        <w:ind w:left="0"/>
        <w:rPr>
          <w:sz w:val="24"/>
          <w:szCs w:val="24"/>
        </w:rPr>
      </w:pPr>
    </w:p>
    <w:p w14:paraId="6FF5492A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w</w:t>
      </w:r>
      <w:r w:rsidRPr="00C80EB7">
        <w:rPr>
          <w:spacing w:val="-1"/>
          <w:sz w:val="24"/>
          <w:szCs w:val="24"/>
        </w:rPr>
        <w:t xml:space="preserve"> </w:t>
      </w:r>
      <w:r w:rsidRPr="00C80EB7">
        <w:rPr>
          <w:sz w:val="24"/>
          <w:szCs w:val="24"/>
        </w:rPr>
        <w:t>przychodni,</w:t>
      </w:r>
    </w:p>
    <w:p w14:paraId="3004CD3D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w</w:t>
      </w:r>
      <w:r w:rsidRPr="00C80EB7">
        <w:rPr>
          <w:spacing w:val="-1"/>
          <w:sz w:val="24"/>
          <w:szCs w:val="24"/>
        </w:rPr>
        <w:t xml:space="preserve"> </w:t>
      </w:r>
      <w:r w:rsidRPr="00C80EB7">
        <w:rPr>
          <w:sz w:val="24"/>
          <w:szCs w:val="24"/>
        </w:rPr>
        <w:t>szpitalu,</w:t>
      </w:r>
    </w:p>
    <w:p w14:paraId="4342761A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before="2"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w ośrodkach pomocy</w:t>
      </w:r>
      <w:r w:rsidRPr="00C80EB7">
        <w:rPr>
          <w:spacing w:val="-3"/>
          <w:sz w:val="24"/>
          <w:szCs w:val="24"/>
        </w:rPr>
        <w:t xml:space="preserve"> </w:t>
      </w:r>
      <w:r w:rsidRPr="00C80EB7">
        <w:rPr>
          <w:sz w:val="24"/>
          <w:szCs w:val="24"/>
        </w:rPr>
        <w:t>społecznej,</w:t>
      </w:r>
    </w:p>
    <w:p w14:paraId="67B98E39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w instytucjach wsparcia</w:t>
      </w:r>
      <w:r w:rsidRPr="00C80EB7">
        <w:rPr>
          <w:spacing w:val="-12"/>
          <w:sz w:val="24"/>
          <w:szCs w:val="24"/>
        </w:rPr>
        <w:t xml:space="preserve"> </w:t>
      </w:r>
      <w:r w:rsidRPr="00C80EB7">
        <w:rPr>
          <w:sz w:val="24"/>
          <w:szCs w:val="24"/>
        </w:rPr>
        <w:t>rodziny,</w:t>
      </w:r>
    </w:p>
    <w:p w14:paraId="5492052F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od asystenta</w:t>
      </w:r>
      <w:r w:rsidRPr="00C80EB7">
        <w:rPr>
          <w:spacing w:val="-3"/>
          <w:sz w:val="24"/>
          <w:szCs w:val="24"/>
        </w:rPr>
        <w:t xml:space="preserve"> </w:t>
      </w:r>
      <w:r w:rsidRPr="00C80EB7">
        <w:rPr>
          <w:sz w:val="24"/>
          <w:szCs w:val="24"/>
        </w:rPr>
        <w:t>rodziny.</w:t>
      </w:r>
    </w:p>
    <w:p w14:paraId="00DDCC2C" w14:textId="77777777" w:rsidR="00427FB0" w:rsidRPr="00C80EB7" w:rsidRDefault="00427FB0">
      <w:pPr>
        <w:pStyle w:val="Tekstpodstawowy"/>
        <w:spacing w:before="8"/>
        <w:ind w:left="0"/>
        <w:rPr>
          <w:sz w:val="24"/>
          <w:szCs w:val="24"/>
        </w:rPr>
      </w:pPr>
    </w:p>
    <w:p w14:paraId="57EE5D45" w14:textId="77777777" w:rsidR="00427FB0" w:rsidRPr="00C80EB7" w:rsidRDefault="00A565E9">
      <w:pPr>
        <w:pStyle w:val="Nagwek2"/>
        <w:jc w:val="both"/>
        <w:rPr>
          <w:sz w:val="24"/>
          <w:szCs w:val="24"/>
        </w:rPr>
      </w:pPr>
      <w:r w:rsidRPr="00C80EB7">
        <w:rPr>
          <w:color w:val="006FC0"/>
          <w:sz w:val="24"/>
          <w:szCs w:val="24"/>
        </w:rPr>
        <w:t>Kto może skorzystać z uprawnień:</w:t>
      </w:r>
    </w:p>
    <w:p w14:paraId="6E7CFD20" w14:textId="77777777" w:rsidR="00427FB0" w:rsidRPr="00C80EB7" w:rsidRDefault="00427FB0">
      <w:pPr>
        <w:pStyle w:val="Tekstpodstawowy"/>
        <w:spacing w:before="2"/>
        <w:ind w:left="0"/>
        <w:rPr>
          <w:b/>
          <w:sz w:val="24"/>
          <w:szCs w:val="24"/>
        </w:rPr>
      </w:pPr>
    </w:p>
    <w:p w14:paraId="4C07B0DB" w14:textId="77777777" w:rsidR="00427FB0" w:rsidRPr="00C80EB7" w:rsidRDefault="00A565E9" w:rsidP="00C80EB7">
      <w:pPr>
        <w:pStyle w:val="Akapitzlist"/>
        <w:numPr>
          <w:ilvl w:val="0"/>
          <w:numId w:val="2"/>
        </w:numPr>
        <w:tabs>
          <w:tab w:val="left" w:pos="709"/>
        </w:tabs>
        <w:ind w:right="142"/>
        <w:rPr>
          <w:sz w:val="24"/>
          <w:szCs w:val="24"/>
        </w:rPr>
      </w:pPr>
      <w:r w:rsidRPr="00C80EB7">
        <w:rPr>
          <w:sz w:val="24"/>
          <w:szCs w:val="24"/>
        </w:rPr>
        <w:t>każda kobieta, w ciąży i jej rodzina (w zakresie informacji i poradnictwa na temat rozwiązań wspierających</w:t>
      </w:r>
      <w:r w:rsidRPr="00C80EB7">
        <w:rPr>
          <w:spacing w:val="-1"/>
          <w:sz w:val="24"/>
          <w:szCs w:val="24"/>
        </w:rPr>
        <w:t xml:space="preserve"> </w:t>
      </w:r>
      <w:r w:rsidRPr="00C80EB7">
        <w:rPr>
          <w:sz w:val="24"/>
          <w:szCs w:val="24"/>
        </w:rPr>
        <w:t>rodzinę),</w:t>
      </w:r>
    </w:p>
    <w:p w14:paraId="5E18A1B1" w14:textId="77777777" w:rsidR="00427FB0" w:rsidRPr="00C80EB7" w:rsidRDefault="00A565E9" w:rsidP="00C80EB7">
      <w:pPr>
        <w:pStyle w:val="Akapitzlist"/>
        <w:numPr>
          <w:ilvl w:val="0"/>
          <w:numId w:val="2"/>
        </w:numPr>
        <w:tabs>
          <w:tab w:val="left" w:pos="709"/>
        </w:tabs>
        <w:spacing w:line="251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rodziny, w których przyjdzie albo przyszło na świat ciężko chore dziecko. Oznacza</w:t>
      </w:r>
      <w:r w:rsidRPr="00C80EB7">
        <w:rPr>
          <w:spacing w:val="-13"/>
          <w:sz w:val="24"/>
          <w:szCs w:val="24"/>
        </w:rPr>
        <w:t xml:space="preserve"> </w:t>
      </w:r>
      <w:r w:rsidRPr="00C80EB7">
        <w:rPr>
          <w:sz w:val="24"/>
          <w:szCs w:val="24"/>
        </w:rPr>
        <w:t>to:</w:t>
      </w:r>
    </w:p>
    <w:p w14:paraId="71FFDEDC" w14:textId="77777777" w:rsidR="00427FB0" w:rsidRPr="00C80EB7" w:rsidRDefault="00A565E9" w:rsidP="00C80EB7">
      <w:pPr>
        <w:pStyle w:val="Akapitzlist"/>
        <w:numPr>
          <w:ilvl w:val="1"/>
          <w:numId w:val="2"/>
        </w:numPr>
        <w:tabs>
          <w:tab w:val="left" w:pos="709"/>
          <w:tab w:val="left" w:pos="1576"/>
          <w:tab w:val="left" w:pos="1577"/>
        </w:tabs>
        <w:spacing w:before="1" w:line="259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ciężkie i nieodwracalne upośledzenie</w:t>
      </w:r>
      <w:r w:rsidRPr="00C80EB7">
        <w:rPr>
          <w:spacing w:val="-2"/>
          <w:sz w:val="24"/>
          <w:szCs w:val="24"/>
        </w:rPr>
        <w:t xml:space="preserve"> </w:t>
      </w:r>
      <w:r w:rsidRPr="00C80EB7">
        <w:rPr>
          <w:sz w:val="24"/>
          <w:szCs w:val="24"/>
        </w:rPr>
        <w:t>albo</w:t>
      </w:r>
    </w:p>
    <w:p w14:paraId="00159CC8" w14:textId="77777777" w:rsidR="00427FB0" w:rsidRPr="00C80EB7" w:rsidRDefault="00A565E9" w:rsidP="00C80EB7">
      <w:pPr>
        <w:pStyle w:val="Akapitzlist"/>
        <w:numPr>
          <w:ilvl w:val="1"/>
          <w:numId w:val="2"/>
        </w:numPr>
        <w:tabs>
          <w:tab w:val="left" w:pos="709"/>
          <w:tab w:val="left" w:pos="1576"/>
          <w:tab w:val="left" w:pos="1577"/>
        </w:tabs>
        <w:spacing w:line="253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nieuleczalną chorobę zagrażającą jego</w:t>
      </w:r>
      <w:r w:rsidRPr="00C80EB7">
        <w:rPr>
          <w:spacing w:val="-3"/>
          <w:sz w:val="24"/>
          <w:szCs w:val="24"/>
        </w:rPr>
        <w:t xml:space="preserve"> </w:t>
      </w:r>
      <w:r w:rsidRPr="00C80EB7">
        <w:rPr>
          <w:sz w:val="24"/>
          <w:szCs w:val="24"/>
        </w:rPr>
        <w:t>życiu,</w:t>
      </w:r>
    </w:p>
    <w:p w14:paraId="582C45B3" w14:textId="77777777" w:rsidR="00427FB0" w:rsidRPr="00C80EB7" w:rsidRDefault="00A565E9" w:rsidP="00C80EB7">
      <w:pPr>
        <w:pStyle w:val="Akapitzlist"/>
        <w:numPr>
          <w:ilvl w:val="0"/>
          <w:numId w:val="2"/>
        </w:numPr>
        <w:tabs>
          <w:tab w:val="left" w:pos="709"/>
        </w:tabs>
        <w:ind w:right="132"/>
        <w:rPr>
          <w:sz w:val="24"/>
          <w:szCs w:val="24"/>
        </w:rPr>
      </w:pPr>
      <w:r w:rsidRPr="00C80EB7">
        <w:rPr>
          <w:sz w:val="24"/>
          <w:szCs w:val="24"/>
        </w:rPr>
        <w:t>kobiety, które otrzymały informację o tym, że ich dziecko może umrzeć w trakcie ciąży lub porodu,</w:t>
      </w:r>
    </w:p>
    <w:p w14:paraId="357AC1D7" w14:textId="77777777" w:rsidR="00427FB0" w:rsidRPr="00C80EB7" w:rsidRDefault="00A565E9" w:rsidP="00C80EB7">
      <w:pPr>
        <w:pStyle w:val="Akapitzlist"/>
        <w:numPr>
          <w:ilvl w:val="0"/>
          <w:numId w:val="2"/>
        </w:numPr>
        <w:tabs>
          <w:tab w:val="left" w:pos="709"/>
        </w:tabs>
        <w:spacing w:line="251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kobiety, których dziecko umarło bezpośrednio po porodzie na skutek wad</w:t>
      </w:r>
      <w:r w:rsidRPr="00C80EB7">
        <w:rPr>
          <w:spacing w:val="-13"/>
          <w:sz w:val="24"/>
          <w:szCs w:val="24"/>
        </w:rPr>
        <w:t xml:space="preserve"> </w:t>
      </w:r>
      <w:r w:rsidRPr="00C80EB7">
        <w:rPr>
          <w:sz w:val="24"/>
          <w:szCs w:val="24"/>
        </w:rPr>
        <w:t>wrodzonych,</w:t>
      </w:r>
    </w:p>
    <w:p w14:paraId="416B261A" w14:textId="77777777" w:rsidR="00427FB0" w:rsidRPr="00C80EB7" w:rsidRDefault="00A565E9" w:rsidP="00C80EB7">
      <w:pPr>
        <w:pStyle w:val="Akapitzlist"/>
        <w:numPr>
          <w:ilvl w:val="0"/>
          <w:numId w:val="2"/>
        </w:numPr>
        <w:tabs>
          <w:tab w:val="left" w:pos="709"/>
        </w:tabs>
        <w:spacing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kobiety, które po porodzie nie zabiorą do domu dziecka z</w:t>
      </w:r>
      <w:r w:rsidRPr="00C80EB7">
        <w:rPr>
          <w:spacing w:val="-8"/>
          <w:sz w:val="24"/>
          <w:szCs w:val="24"/>
        </w:rPr>
        <w:t xml:space="preserve"> </w:t>
      </w:r>
      <w:r w:rsidRPr="00C80EB7">
        <w:rPr>
          <w:sz w:val="24"/>
          <w:szCs w:val="24"/>
        </w:rPr>
        <w:t>powodu:</w:t>
      </w:r>
    </w:p>
    <w:p w14:paraId="46A19AD9" w14:textId="77777777" w:rsidR="00427FB0" w:rsidRPr="00C80EB7" w:rsidRDefault="00A565E9" w:rsidP="00C80EB7">
      <w:pPr>
        <w:pStyle w:val="Akapitzlist"/>
        <w:numPr>
          <w:ilvl w:val="1"/>
          <w:numId w:val="2"/>
        </w:numPr>
        <w:tabs>
          <w:tab w:val="left" w:pos="1276"/>
        </w:tabs>
        <w:spacing w:line="259" w:lineRule="exact"/>
        <w:ind w:left="993" w:hanging="361"/>
        <w:rPr>
          <w:sz w:val="24"/>
          <w:szCs w:val="24"/>
        </w:rPr>
      </w:pPr>
      <w:r w:rsidRPr="00C80EB7">
        <w:rPr>
          <w:sz w:val="24"/>
          <w:szCs w:val="24"/>
        </w:rPr>
        <w:t>poronienia,</w:t>
      </w:r>
    </w:p>
    <w:p w14:paraId="40BE43C9" w14:textId="77777777" w:rsidR="00427FB0" w:rsidRPr="00C80EB7" w:rsidRDefault="00A565E9" w:rsidP="00C80EB7">
      <w:pPr>
        <w:pStyle w:val="Akapitzlist"/>
        <w:numPr>
          <w:ilvl w:val="1"/>
          <w:numId w:val="2"/>
        </w:numPr>
        <w:tabs>
          <w:tab w:val="left" w:pos="1276"/>
        </w:tabs>
        <w:spacing w:line="253" w:lineRule="exact"/>
        <w:ind w:left="993" w:hanging="361"/>
        <w:rPr>
          <w:sz w:val="24"/>
          <w:szCs w:val="24"/>
        </w:rPr>
      </w:pPr>
      <w:r w:rsidRPr="00C80EB7">
        <w:rPr>
          <w:sz w:val="24"/>
          <w:szCs w:val="24"/>
        </w:rPr>
        <w:t>urodzenia dziecka</w:t>
      </w:r>
      <w:r w:rsidRPr="00C80EB7">
        <w:rPr>
          <w:spacing w:val="-1"/>
          <w:sz w:val="24"/>
          <w:szCs w:val="24"/>
        </w:rPr>
        <w:t xml:space="preserve"> </w:t>
      </w:r>
      <w:r w:rsidRPr="00C80EB7">
        <w:rPr>
          <w:sz w:val="24"/>
          <w:szCs w:val="24"/>
        </w:rPr>
        <w:t>martwego,</w:t>
      </w:r>
    </w:p>
    <w:p w14:paraId="5E3B3E66" w14:textId="77777777" w:rsidR="00427FB0" w:rsidRPr="00C80EB7" w:rsidRDefault="00A565E9" w:rsidP="00C80EB7">
      <w:pPr>
        <w:pStyle w:val="Akapitzlist"/>
        <w:numPr>
          <w:ilvl w:val="1"/>
          <w:numId w:val="2"/>
        </w:numPr>
        <w:tabs>
          <w:tab w:val="left" w:pos="1276"/>
        </w:tabs>
        <w:spacing w:line="252" w:lineRule="exact"/>
        <w:ind w:left="993" w:hanging="361"/>
        <w:rPr>
          <w:sz w:val="24"/>
          <w:szCs w:val="24"/>
        </w:rPr>
      </w:pPr>
      <w:r w:rsidRPr="00C80EB7">
        <w:rPr>
          <w:sz w:val="24"/>
          <w:szCs w:val="24"/>
        </w:rPr>
        <w:t>urodzenia dziecka niezdolnego do</w:t>
      </w:r>
      <w:r w:rsidRPr="00C80EB7">
        <w:rPr>
          <w:spacing w:val="-1"/>
          <w:sz w:val="24"/>
          <w:szCs w:val="24"/>
        </w:rPr>
        <w:t xml:space="preserve"> </w:t>
      </w:r>
      <w:r w:rsidRPr="00C80EB7">
        <w:rPr>
          <w:sz w:val="24"/>
          <w:szCs w:val="24"/>
        </w:rPr>
        <w:t>życia,</w:t>
      </w:r>
    </w:p>
    <w:p w14:paraId="21D5BABB" w14:textId="77777777" w:rsidR="00427FB0" w:rsidRPr="00C80EB7" w:rsidRDefault="00A565E9" w:rsidP="00C80EB7">
      <w:pPr>
        <w:pStyle w:val="Akapitzlist"/>
        <w:numPr>
          <w:ilvl w:val="1"/>
          <w:numId w:val="2"/>
        </w:numPr>
        <w:tabs>
          <w:tab w:val="left" w:pos="1276"/>
        </w:tabs>
        <w:spacing w:line="259" w:lineRule="exact"/>
        <w:ind w:left="993" w:hanging="361"/>
        <w:rPr>
          <w:sz w:val="24"/>
          <w:szCs w:val="24"/>
        </w:rPr>
      </w:pPr>
      <w:r w:rsidRPr="00C80EB7">
        <w:rPr>
          <w:sz w:val="24"/>
          <w:szCs w:val="24"/>
        </w:rPr>
        <w:t>urodzenia dziecka obarczonego wadami wrodzonymi albo śmiertelnymi</w:t>
      </w:r>
      <w:r w:rsidRPr="00C80EB7">
        <w:rPr>
          <w:spacing w:val="-16"/>
          <w:sz w:val="24"/>
          <w:szCs w:val="24"/>
        </w:rPr>
        <w:t xml:space="preserve"> </w:t>
      </w:r>
      <w:r w:rsidRPr="00C80EB7">
        <w:rPr>
          <w:sz w:val="24"/>
          <w:szCs w:val="24"/>
        </w:rPr>
        <w:t>schorzeniami.</w:t>
      </w:r>
    </w:p>
    <w:p w14:paraId="1F694C16" w14:textId="77777777" w:rsidR="00427FB0" w:rsidRPr="00C80EB7" w:rsidRDefault="00427FB0">
      <w:pPr>
        <w:pStyle w:val="Tekstpodstawowy"/>
        <w:spacing w:before="6"/>
        <w:ind w:left="0"/>
        <w:rPr>
          <w:sz w:val="24"/>
          <w:szCs w:val="24"/>
        </w:rPr>
      </w:pPr>
    </w:p>
    <w:p w14:paraId="2598ABA8" w14:textId="77777777" w:rsidR="00427FB0" w:rsidRPr="00C80EB7" w:rsidRDefault="00A565E9">
      <w:pPr>
        <w:pStyle w:val="Nagwek2"/>
        <w:jc w:val="both"/>
        <w:rPr>
          <w:sz w:val="24"/>
          <w:szCs w:val="24"/>
        </w:rPr>
      </w:pPr>
      <w:r w:rsidRPr="00C80EB7">
        <w:rPr>
          <w:color w:val="006FC0"/>
          <w:sz w:val="24"/>
          <w:szCs w:val="24"/>
        </w:rPr>
        <w:t>Jak skorzystać z uprawnień</w:t>
      </w:r>
    </w:p>
    <w:p w14:paraId="6CFE0054" w14:textId="77777777" w:rsidR="00427FB0" w:rsidRPr="00C80EB7" w:rsidRDefault="00427FB0">
      <w:pPr>
        <w:pStyle w:val="Tekstpodstawowy"/>
        <w:spacing w:before="11"/>
        <w:ind w:left="0"/>
        <w:rPr>
          <w:b/>
          <w:sz w:val="24"/>
          <w:szCs w:val="24"/>
        </w:rPr>
      </w:pPr>
    </w:p>
    <w:p w14:paraId="675F8E79" w14:textId="77777777" w:rsidR="00427FB0" w:rsidRPr="00C80EB7" w:rsidRDefault="00A565E9">
      <w:pPr>
        <w:pStyle w:val="Tekstpodstawowy"/>
        <w:ind w:left="136" w:right="135"/>
        <w:jc w:val="both"/>
        <w:rPr>
          <w:sz w:val="24"/>
          <w:szCs w:val="24"/>
        </w:rPr>
      </w:pPr>
      <w:r w:rsidRPr="00C80EB7">
        <w:rPr>
          <w:sz w:val="24"/>
          <w:szCs w:val="24"/>
        </w:rPr>
        <w:t xml:space="preserve">Podstawą    do    skorzystania    z    uprawnień    jest    </w:t>
      </w:r>
      <w:r w:rsidRPr="00C80EB7">
        <w:rPr>
          <w:b/>
          <w:sz w:val="24"/>
          <w:szCs w:val="24"/>
        </w:rPr>
        <w:t>zaświadczenie</w:t>
      </w:r>
      <w:r w:rsidRPr="00C80EB7">
        <w:rPr>
          <w:sz w:val="24"/>
          <w:szCs w:val="24"/>
        </w:rPr>
        <w:t>,    które    potwierdza    ciężkie   i  nieodwracalne   upośledzenie   albo   nieuleczalną   chorobę   zagrażającą   życiu.   Zaświadczenie   o chorobie, powstałej w prenatalnym okresie rozwoju dziecka lub w czasie porodu, możesz otrzymać od lekarza ubezpieczenia zdrowotnego</w:t>
      </w:r>
      <w:r w:rsidRPr="00C80EB7">
        <w:rPr>
          <w:sz w:val="24"/>
          <w:szCs w:val="24"/>
          <w:vertAlign w:val="superscript"/>
        </w:rPr>
        <w:t>1)</w:t>
      </w:r>
      <w:r w:rsidRPr="00C80EB7">
        <w:rPr>
          <w:sz w:val="24"/>
          <w:szCs w:val="24"/>
        </w:rPr>
        <w:t>,</w:t>
      </w:r>
      <w:r w:rsidRPr="00C80EB7">
        <w:rPr>
          <w:spacing w:val="-1"/>
          <w:sz w:val="24"/>
          <w:szCs w:val="24"/>
        </w:rPr>
        <w:t xml:space="preserve"> </w:t>
      </w:r>
      <w:r w:rsidRPr="00C80EB7">
        <w:rPr>
          <w:sz w:val="24"/>
          <w:szCs w:val="24"/>
        </w:rPr>
        <w:t>który:</w:t>
      </w:r>
    </w:p>
    <w:p w14:paraId="57E9B0D1" w14:textId="77777777" w:rsidR="00427FB0" w:rsidRPr="00C80EB7" w:rsidRDefault="00427FB0">
      <w:pPr>
        <w:pStyle w:val="Tekstpodstawowy"/>
        <w:spacing w:before="3"/>
        <w:ind w:left="0"/>
        <w:rPr>
          <w:sz w:val="24"/>
          <w:szCs w:val="24"/>
        </w:rPr>
      </w:pPr>
    </w:p>
    <w:p w14:paraId="65EEE0C7" w14:textId="463BA20C" w:rsidR="00427FB0" w:rsidRPr="00C80EB7" w:rsidRDefault="00A565E9" w:rsidP="00C80EB7">
      <w:pPr>
        <w:pStyle w:val="Akapitzlist"/>
        <w:numPr>
          <w:ilvl w:val="0"/>
          <w:numId w:val="2"/>
        </w:numPr>
        <w:tabs>
          <w:tab w:val="left" w:pos="496"/>
        </w:tabs>
        <w:spacing w:before="1"/>
        <w:ind w:right="135"/>
        <w:jc w:val="both"/>
        <w:rPr>
          <w:sz w:val="24"/>
          <w:szCs w:val="24"/>
        </w:rPr>
      </w:pPr>
      <w:r w:rsidRPr="00C80EB7">
        <w:rPr>
          <w:sz w:val="24"/>
          <w:szCs w:val="24"/>
        </w:rPr>
        <w:t>posiada specjalizację II stopnia lub tytuł specjalisty w dziedzinie: położnictwa i ginekologii, perinatologii, neonatologii, neurologii dziecięcej, kardiologii dziecięcej lub chirurgii dziecięcej.</w:t>
      </w:r>
    </w:p>
    <w:p w14:paraId="5749B502" w14:textId="1293CD2E" w:rsidR="00427FB0" w:rsidRPr="00C80EB7" w:rsidRDefault="00A565E9" w:rsidP="00C80EB7">
      <w:pPr>
        <w:rPr>
          <w:sz w:val="24"/>
          <w:szCs w:val="24"/>
        </w:rPr>
      </w:pPr>
      <w:r w:rsidRPr="00C80EB7">
        <w:rPr>
          <w:sz w:val="24"/>
          <w:szCs w:val="24"/>
        </w:rPr>
        <w:t xml:space="preserve">Ponadto, zaświadczenie uprawnia </w:t>
      </w:r>
      <w:r w:rsidRPr="00C80EB7">
        <w:rPr>
          <w:b/>
          <w:sz w:val="24"/>
          <w:szCs w:val="24"/>
        </w:rPr>
        <w:t>dzieci do 18 r. ż.</w:t>
      </w:r>
      <w:r w:rsidRPr="00C80EB7">
        <w:rPr>
          <w:sz w:val="24"/>
          <w:szCs w:val="24"/>
          <w:vertAlign w:val="superscript"/>
        </w:rPr>
        <w:t>2)</w:t>
      </w:r>
      <w:r w:rsidRPr="00C80EB7">
        <w:rPr>
          <w:sz w:val="24"/>
          <w:szCs w:val="24"/>
        </w:rPr>
        <w:t xml:space="preserve"> do:</w:t>
      </w:r>
    </w:p>
    <w:p w14:paraId="41B1F221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skorzystania z wyrobów medycznych, na zasadach określonych w ustawie „Za</w:t>
      </w:r>
      <w:r w:rsidRPr="00C80EB7">
        <w:rPr>
          <w:spacing w:val="-10"/>
          <w:sz w:val="24"/>
          <w:szCs w:val="24"/>
        </w:rPr>
        <w:t xml:space="preserve"> </w:t>
      </w:r>
      <w:r w:rsidRPr="00C80EB7">
        <w:rPr>
          <w:sz w:val="24"/>
          <w:szCs w:val="24"/>
        </w:rPr>
        <w:t>życiem”,</w:t>
      </w:r>
    </w:p>
    <w:p w14:paraId="1970BD4F" w14:textId="73BAF93F" w:rsidR="00427FB0" w:rsidRPr="00C80EB7" w:rsidRDefault="00A565E9" w:rsidP="00C80EB7">
      <w:pPr>
        <w:pStyle w:val="Akapitzlist"/>
        <w:numPr>
          <w:ilvl w:val="0"/>
          <w:numId w:val="2"/>
        </w:numPr>
        <w:tabs>
          <w:tab w:val="left" w:pos="857"/>
        </w:tabs>
        <w:spacing w:before="1"/>
        <w:ind w:right="141"/>
        <w:jc w:val="both"/>
        <w:rPr>
          <w:sz w:val="24"/>
          <w:szCs w:val="24"/>
        </w:rPr>
        <w:sectPr w:rsidR="00427FB0" w:rsidRPr="00C80EB7">
          <w:footerReference w:type="default" r:id="rId7"/>
          <w:type w:val="continuous"/>
          <w:pgSz w:w="11910" w:h="16840"/>
          <w:pgMar w:top="600" w:right="1280" w:bottom="1200" w:left="1280" w:header="708" w:footer="1003" w:gutter="0"/>
          <w:pgNumType w:start="1"/>
          <w:cols w:space="708"/>
        </w:sectPr>
      </w:pPr>
      <w:r w:rsidRPr="00C80EB7">
        <w:rPr>
          <w:sz w:val="24"/>
          <w:szCs w:val="24"/>
        </w:rPr>
        <w:t>korzystania poza kolejnością ze świadczeń opieki zdrowotnej oraz z usług farmaceutycznych udzielanych w aptek</w:t>
      </w:r>
      <w:r w:rsidR="00C80EB7">
        <w:rPr>
          <w:sz w:val="24"/>
          <w:szCs w:val="24"/>
        </w:rPr>
        <w:t>ach</w:t>
      </w:r>
    </w:p>
    <w:p w14:paraId="151B3606" w14:textId="77777777" w:rsidR="00427FB0" w:rsidRPr="00C80EB7" w:rsidRDefault="00A565E9" w:rsidP="00C80EB7">
      <w:pPr>
        <w:spacing w:before="63"/>
        <w:ind w:right="134"/>
        <w:jc w:val="both"/>
        <w:rPr>
          <w:sz w:val="24"/>
          <w:szCs w:val="24"/>
        </w:rPr>
      </w:pPr>
      <w:r w:rsidRPr="00C80EB7">
        <w:rPr>
          <w:b/>
          <w:sz w:val="24"/>
          <w:szCs w:val="24"/>
        </w:rPr>
        <w:lastRenderedPageBreak/>
        <w:t xml:space="preserve">Pamiętaj </w:t>
      </w:r>
      <w:r w:rsidRPr="00C80EB7">
        <w:rPr>
          <w:sz w:val="24"/>
          <w:szCs w:val="24"/>
        </w:rPr>
        <w:t xml:space="preserve">też o tym, że </w:t>
      </w:r>
      <w:r w:rsidRPr="00C80EB7">
        <w:rPr>
          <w:b/>
          <w:sz w:val="24"/>
          <w:szCs w:val="24"/>
        </w:rPr>
        <w:t xml:space="preserve">każda kobieta w ciąży </w:t>
      </w:r>
      <w:r w:rsidRPr="00C80EB7">
        <w:rPr>
          <w:sz w:val="24"/>
          <w:szCs w:val="24"/>
        </w:rPr>
        <w:t xml:space="preserve">ma prawo do korzystania </w:t>
      </w:r>
      <w:r w:rsidRPr="00C80EB7">
        <w:rPr>
          <w:b/>
          <w:sz w:val="24"/>
          <w:szCs w:val="24"/>
        </w:rPr>
        <w:t xml:space="preserve">poza kolejnością </w:t>
      </w:r>
      <w:r w:rsidRPr="00C80EB7">
        <w:rPr>
          <w:sz w:val="24"/>
          <w:szCs w:val="24"/>
        </w:rPr>
        <w:t>ze świadczeń opieki zdrowotnej oraz z usług farmaceutycznych udzielanych w aptekach.</w:t>
      </w:r>
    </w:p>
    <w:p w14:paraId="4FF4521B" w14:textId="77777777" w:rsidR="00427FB0" w:rsidRPr="00C80EB7" w:rsidRDefault="00427FB0">
      <w:pPr>
        <w:pStyle w:val="Tekstpodstawowy"/>
        <w:spacing w:before="5"/>
        <w:ind w:left="0"/>
        <w:rPr>
          <w:sz w:val="24"/>
          <w:szCs w:val="24"/>
        </w:rPr>
      </w:pPr>
    </w:p>
    <w:p w14:paraId="6AFEAC0C" w14:textId="77777777" w:rsidR="00427FB0" w:rsidRPr="00C80EB7" w:rsidRDefault="00A565E9">
      <w:pPr>
        <w:pStyle w:val="Tekstpodstawowy"/>
        <w:ind w:left="136"/>
        <w:jc w:val="both"/>
        <w:rPr>
          <w:sz w:val="24"/>
          <w:szCs w:val="24"/>
        </w:rPr>
      </w:pPr>
      <w:r w:rsidRPr="00C80EB7">
        <w:rPr>
          <w:sz w:val="24"/>
          <w:szCs w:val="24"/>
        </w:rPr>
        <w:t>Oznacza to, że:</w:t>
      </w:r>
    </w:p>
    <w:p w14:paraId="471B4B2F" w14:textId="77777777" w:rsidR="00427FB0" w:rsidRPr="00C80EB7" w:rsidRDefault="00427FB0">
      <w:pPr>
        <w:pStyle w:val="Tekstpodstawowy"/>
        <w:spacing w:before="4"/>
        <w:ind w:left="0"/>
        <w:rPr>
          <w:sz w:val="24"/>
          <w:szCs w:val="24"/>
        </w:rPr>
      </w:pPr>
    </w:p>
    <w:p w14:paraId="7D20299B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7"/>
        </w:tabs>
        <w:spacing w:before="1"/>
        <w:ind w:right="140"/>
        <w:jc w:val="both"/>
        <w:rPr>
          <w:sz w:val="24"/>
          <w:szCs w:val="24"/>
        </w:rPr>
      </w:pPr>
      <w:r w:rsidRPr="00C80EB7">
        <w:rPr>
          <w:sz w:val="24"/>
          <w:szCs w:val="24"/>
        </w:rPr>
        <w:t>świadczenia ambulatoryjnej opieki specjalistycznej i świadczenia szpitalne powinny być udzielone tym osobom w dniu</w:t>
      </w:r>
      <w:r w:rsidRPr="00C80EB7">
        <w:rPr>
          <w:spacing w:val="-9"/>
          <w:sz w:val="24"/>
          <w:szCs w:val="24"/>
        </w:rPr>
        <w:t xml:space="preserve"> </w:t>
      </w:r>
      <w:r w:rsidRPr="00C80EB7">
        <w:rPr>
          <w:sz w:val="24"/>
          <w:szCs w:val="24"/>
        </w:rPr>
        <w:t>zgłoszenia,</w:t>
      </w:r>
    </w:p>
    <w:p w14:paraId="55E90FDA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7"/>
        </w:tabs>
        <w:ind w:right="135"/>
        <w:jc w:val="both"/>
        <w:rPr>
          <w:sz w:val="24"/>
          <w:szCs w:val="24"/>
        </w:rPr>
      </w:pPr>
      <w:r w:rsidRPr="00C80EB7">
        <w:rPr>
          <w:sz w:val="24"/>
          <w:szCs w:val="24"/>
        </w:rPr>
        <w:t>jeżeli udzielenie świadczenia w dniu zgłoszenia nie będzie możliwe, powinno ono zostać zrealizowane w innym terminie, poza kolejnością wynikającą z prowadzonej listy oczekujących,</w:t>
      </w:r>
    </w:p>
    <w:p w14:paraId="6911F170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7"/>
        </w:tabs>
        <w:ind w:right="137"/>
        <w:jc w:val="both"/>
        <w:rPr>
          <w:sz w:val="24"/>
          <w:szCs w:val="24"/>
        </w:rPr>
      </w:pPr>
      <w:r w:rsidRPr="00C80EB7">
        <w:rPr>
          <w:sz w:val="24"/>
          <w:szCs w:val="24"/>
        </w:rPr>
        <w:t>w przypadku świadczeń ambulatoryjnej opieki zdrowotnej (AOS) świadczenie powinno zostać udzielone nie później niż w ciągu 7 dni roboczych od dnia</w:t>
      </w:r>
      <w:r w:rsidRPr="00C80EB7">
        <w:rPr>
          <w:spacing w:val="-2"/>
          <w:sz w:val="24"/>
          <w:szCs w:val="24"/>
        </w:rPr>
        <w:t xml:space="preserve"> </w:t>
      </w:r>
      <w:r w:rsidRPr="00C80EB7">
        <w:rPr>
          <w:sz w:val="24"/>
          <w:szCs w:val="24"/>
        </w:rPr>
        <w:t>zgłoszenia.</w:t>
      </w:r>
    </w:p>
    <w:p w14:paraId="70684E52" w14:textId="77777777" w:rsidR="00427FB0" w:rsidRPr="00C80EB7" w:rsidRDefault="00427FB0">
      <w:pPr>
        <w:pStyle w:val="Tekstpodstawowy"/>
        <w:spacing w:before="2"/>
        <w:ind w:left="0"/>
        <w:rPr>
          <w:sz w:val="24"/>
          <w:szCs w:val="24"/>
        </w:rPr>
      </w:pPr>
    </w:p>
    <w:p w14:paraId="6C918A8F" w14:textId="77777777" w:rsidR="00427FB0" w:rsidRPr="00C80EB7" w:rsidRDefault="00A565E9">
      <w:pPr>
        <w:ind w:left="136"/>
        <w:jc w:val="both"/>
        <w:rPr>
          <w:sz w:val="24"/>
          <w:szCs w:val="24"/>
        </w:rPr>
      </w:pPr>
      <w:r w:rsidRPr="00C80EB7">
        <w:rPr>
          <w:sz w:val="24"/>
          <w:szCs w:val="24"/>
        </w:rPr>
        <w:t xml:space="preserve">Dokumentem potwierdzającym powyższe uprawnienia </w:t>
      </w:r>
      <w:r w:rsidRPr="00C80EB7">
        <w:rPr>
          <w:b/>
          <w:sz w:val="24"/>
          <w:szCs w:val="24"/>
        </w:rPr>
        <w:t xml:space="preserve">dla kobiet w ciąży </w:t>
      </w:r>
      <w:r w:rsidRPr="00C80EB7">
        <w:rPr>
          <w:sz w:val="24"/>
          <w:szCs w:val="24"/>
        </w:rPr>
        <w:t>jest:</w:t>
      </w:r>
    </w:p>
    <w:p w14:paraId="267D8A02" w14:textId="77777777" w:rsidR="00427FB0" w:rsidRPr="00C80EB7" w:rsidRDefault="00427FB0">
      <w:pPr>
        <w:pStyle w:val="Tekstpodstawowy"/>
        <w:spacing w:before="6"/>
        <w:ind w:left="0"/>
        <w:rPr>
          <w:sz w:val="24"/>
          <w:szCs w:val="24"/>
        </w:rPr>
      </w:pPr>
    </w:p>
    <w:p w14:paraId="39244485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7"/>
        </w:tabs>
        <w:spacing w:before="1"/>
        <w:ind w:right="139"/>
        <w:jc w:val="both"/>
        <w:rPr>
          <w:sz w:val="24"/>
          <w:szCs w:val="24"/>
        </w:rPr>
      </w:pPr>
      <w:r w:rsidRPr="00C80EB7">
        <w:rPr>
          <w:sz w:val="24"/>
          <w:szCs w:val="24"/>
        </w:rPr>
        <w:t>zaświadczenie od lekarza potwierdzające ciążę wraz z dokumentem potwierdzającym tożsamość</w:t>
      </w:r>
      <w:r w:rsidRPr="00C80EB7">
        <w:rPr>
          <w:spacing w:val="-1"/>
          <w:sz w:val="24"/>
          <w:szCs w:val="24"/>
        </w:rPr>
        <w:t xml:space="preserve"> </w:t>
      </w:r>
      <w:r w:rsidRPr="00C80EB7">
        <w:rPr>
          <w:sz w:val="24"/>
          <w:szCs w:val="24"/>
        </w:rPr>
        <w:t>pacjentki.</w:t>
      </w:r>
    </w:p>
    <w:p w14:paraId="3F657B55" w14:textId="77777777" w:rsidR="00427FB0" w:rsidRPr="00C80EB7" w:rsidRDefault="00427FB0">
      <w:pPr>
        <w:pStyle w:val="Tekstpodstawowy"/>
        <w:spacing w:before="3"/>
        <w:ind w:left="0"/>
        <w:rPr>
          <w:sz w:val="24"/>
          <w:szCs w:val="24"/>
        </w:rPr>
      </w:pPr>
    </w:p>
    <w:p w14:paraId="33393DA0" w14:textId="78E3CE90" w:rsidR="00427FB0" w:rsidRPr="00C80EB7" w:rsidRDefault="00934655">
      <w:pPr>
        <w:pStyle w:val="Tekstpodstawowy"/>
        <w:ind w:left="136" w:right="136"/>
        <w:jc w:val="both"/>
        <w:rPr>
          <w:sz w:val="24"/>
          <w:szCs w:val="24"/>
        </w:rPr>
      </w:pPr>
      <w:r w:rsidRPr="00C80EB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91072" behindDoc="1" locked="0" layoutInCell="1" allowOverlap="1" wp14:anchorId="69E8CEED" wp14:editId="565E40AB">
                <wp:simplePos x="0" y="0"/>
                <wp:positionH relativeFrom="page">
                  <wp:posOffset>3886835</wp:posOffset>
                </wp:positionH>
                <wp:positionV relativeFrom="paragraph">
                  <wp:posOffset>467360</wp:posOffset>
                </wp:positionV>
                <wp:extent cx="141605" cy="635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60668D" id="Rectangle 2" o:spid="_x0000_s1026" style="position:absolute;margin-left:306.05pt;margin-top:36.8pt;width:11.15pt;height:.5pt;z-index:-1582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" fillcolor="black" stroked="f">
                <w10:wrap anchorx="page"/>
              </v:rect>
            </w:pict>
          </mc:Fallback>
        </mc:AlternateContent>
      </w:r>
      <w:r w:rsidR="00A565E9" w:rsidRPr="00C80EB7">
        <w:rPr>
          <w:b/>
          <w:sz w:val="24"/>
          <w:szCs w:val="24"/>
        </w:rPr>
        <w:t xml:space="preserve">Ważne: </w:t>
      </w:r>
      <w:r w:rsidR="00A565E9" w:rsidRPr="00C80EB7">
        <w:rPr>
          <w:sz w:val="24"/>
          <w:szCs w:val="24"/>
        </w:rPr>
        <w:t xml:space="preserve">wszystkie kobiety w trakcie ciąży mają prawo do świadczeń opieki zdrowotnej finansowanych ze środków publicznych. </w:t>
      </w:r>
    </w:p>
    <w:p w14:paraId="67E4E81A" w14:textId="77777777" w:rsidR="00075FF3" w:rsidRPr="00C80EB7" w:rsidRDefault="00075FF3" w:rsidP="00075FF3">
      <w:pPr>
        <w:pStyle w:val="Nagwek2"/>
        <w:ind w:left="0"/>
        <w:jc w:val="both"/>
        <w:rPr>
          <w:color w:val="006FC0"/>
          <w:sz w:val="24"/>
          <w:szCs w:val="24"/>
        </w:rPr>
      </w:pPr>
    </w:p>
    <w:p w14:paraId="6CD87626" w14:textId="7AE96C19" w:rsidR="00427FB0" w:rsidRPr="00C80EB7" w:rsidRDefault="00A565E9" w:rsidP="00075FF3">
      <w:pPr>
        <w:pStyle w:val="Nagwek2"/>
        <w:ind w:left="0"/>
        <w:jc w:val="both"/>
        <w:rPr>
          <w:sz w:val="24"/>
          <w:szCs w:val="24"/>
        </w:rPr>
      </w:pPr>
      <w:r w:rsidRPr="00C80EB7">
        <w:rPr>
          <w:color w:val="006FC0"/>
          <w:sz w:val="24"/>
          <w:szCs w:val="24"/>
        </w:rPr>
        <w:t>Każda kobieta w ciąży i jej rodzina może skorzystać z pomocy i wsparcia asystenta rodziny</w:t>
      </w:r>
    </w:p>
    <w:p w14:paraId="4739824C" w14:textId="77777777" w:rsidR="00427FB0" w:rsidRPr="00C80EB7" w:rsidRDefault="00427FB0">
      <w:pPr>
        <w:pStyle w:val="Tekstpodstawowy"/>
        <w:spacing w:before="1"/>
        <w:ind w:left="0"/>
        <w:rPr>
          <w:b/>
          <w:sz w:val="24"/>
          <w:szCs w:val="24"/>
        </w:rPr>
      </w:pPr>
    </w:p>
    <w:p w14:paraId="04486612" w14:textId="77777777" w:rsidR="00427FB0" w:rsidRPr="00C80EB7" w:rsidRDefault="00A565E9">
      <w:pPr>
        <w:pStyle w:val="Tekstpodstawowy"/>
        <w:spacing w:before="1"/>
        <w:ind w:left="136" w:right="132"/>
        <w:jc w:val="both"/>
        <w:rPr>
          <w:sz w:val="24"/>
          <w:szCs w:val="24"/>
        </w:rPr>
      </w:pPr>
      <w:r w:rsidRPr="00C80EB7">
        <w:rPr>
          <w:sz w:val="24"/>
          <w:szCs w:val="24"/>
        </w:rPr>
        <w:t xml:space="preserve">Asystent nie tylko odpowie na wszystkie twoje pytania, ale też na podstawie </w:t>
      </w:r>
      <w:r w:rsidRPr="00C80EB7">
        <w:rPr>
          <w:b/>
          <w:sz w:val="24"/>
          <w:szCs w:val="24"/>
        </w:rPr>
        <w:t xml:space="preserve">pisemnego upoważnienia </w:t>
      </w:r>
      <w:r w:rsidRPr="00C80EB7">
        <w:rPr>
          <w:sz w:val="24"/>
          <w:szCs w:val="24"/>
        </w:rPr>
        <w:t>będzie mógł załatwiać w twoim imieniu sprawy w różnych instytucjach. Asystent pomoże Ci także rozwiązać problemy</w:t>
      </w:r>
      <w:r w:rsidRPr="00C80EB7">
        <w:rPr>
          <w:spacing w:val="-6"/>
          <w:sz w:val="24"/>
          <w:szCs w:val="24"/>
        </w:rPr>
        <w:t xml:space="preserve"> </w:t>
      </w:r>
      <w:r w:rsidRPr="00C80EB7">
        <w:rPr>
          <w:sz w:val="24"/>
          <w:szCs w:val="24"/>
        </w:rPr>
        <w:t>opiekuńczo-wychowawcze.</w:t>
      </w:r>
    </w:p>
    <w:p w14:paraId="68806673" w14:textId="77777777" w:rsidR="00427FB0" w:rsidRPr="00C80EB7" w:rsidRDefault="00427FB0">
      <w:pPr>
        <w:pStyle w:val="Tekstpodstawowy"/>
        <w:spacing w:before="1"/>
        <w:ind w:left="0"/>
        <w:rPr>
          <w:sz w:val="24"/>
          <w:szCs w:val="24"/>
        </w:rPr>
      </w:pPr>
    </w:p>
    <w:p w14:paraId="20E74689" w14:textId="77777777" w:rsidR="00427FB0" w:rsidRPr="00C80EB7" w:rsidRDefault="00A565E9">
      <w:pPr>
        <w:pStyle w:val="Tekstpodstawowy"/>
        <w:spacing w:before="1"/>
        <w:ind w:left="136"/>
        <w:jc w:val="both"/>
        <w:rPr>
          <w:sz w:val="24"/>
          <w:szCs w:val="24"/>
        </w:rPr>
      </w:pPr>
      <w:r w:rsidRPr="00C80EB7">
        <w:rPr>
          <w:sz w:val="24"/>
          <w:szCs w:val="24"/>
        </w:rPr>
        <w:t>Asystent rodziny:</w:t>
      </w:r>
    </w:p>
    <w:p w14:paraId="6389B9CD" w14:textId="77777777" w:rsidR="00427FB0" w:rsidRPr="00C80EB7" w:rsidRDefault="00427FB0">
      <w:pPr>
        <w:pStyle w:val="Tekstpodstawowy"/>
        <w:spacing w:before="4"/>
        <w:ind w:left="0"/>
        <w:rPr>
          <w:sz w:val="24"/>
          <w:szCs w:val="24"/>
        </w:rPr>
      </w:pPr>
    </w:p>
    <w:p w14:paraId="35A9EAFA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udzieli informacji w zakresie dostępu do instrumentów polityki na rzecz</w:t>
      </w:r>
      <w:r w:rsidRPr="00C80EB7">
        <w:rPr>
          <w:spacing w:val="-13"/>
          <w:sz w:val="24"/>
          <w:szCs w:val="24"/>
        </w:rPr>
        <w:t xml:space="preserve"> </w:t>
      </w:r>
      <w:r w:rsidRPr="00C80EB7">
        <w:rPr>
          <w:sz w:val="24"/>
          <w:szCs w:val="24"/>
        </w:rPr>
        <w:t>rodziny,</w:t>
      </w:r>
    </w:p>
    <w:p w14:paraId="52A85C2D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before="1"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będzie mógł Ciebie reprezentować przed instytucjami i</w:t>
      </w:r>
      <w:r w:rsidRPr="00C80EB7">
        <w:rPr>
          <w:spacing w:val="-6"/>
          <w:sz w:val="24"/>
          <w:szCs w:val="24"/>
        </w:rPr>
        <w:t xml:space="preserve"> </w:t>
      </w:r>
      <w:r w:rsidRPr="00C80EB7">
        <w:rPr>
          <w:sz w:val="24"/>
          <w:szCs w:val="24"/>
        </w:rPr>
        <w:t>urzędami,</w:t>
      </w:r>
    </w:p>
    <w:p w14:paraId="1FE4FEA5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udzieli wsparcia psychologicznego,</w:t>
      </w:r>
    </w:p>
    <w:p w14:paraId="2F09C0AE" w14:textId="11F40605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before="2"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 xml:space="preserve">udzieli pomocy </w:t>
      </w:r>
      <w:r w:rsidR="00C80EB7">
        <w:rPr>
          <w:sz w:val="24"/>
          <w:szCs w:val="24"/>
        </w:rPr>
        <w:t xml:space="preserve">prawnej </w:t>
      </w:r>
      <w:r w:rsidRPr="00C80EB7">
        <w:rPr>
          <w:sz w:val="24"/>
          <w:szCs w:val="24"/>
        </w:rPr>
        <w:t xml:space="preserve">w przezwyciężaniu problemów wychowawczych </w:t>
      </w:r>
    </w:p>
    <w:p w14:paraId="2431AAA7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będzie Cię wspierał w realizacji codziennych</w:t>
      </w:r>
      <w:r w:rsidRPr="00C80EB7">
        <w:rPr>
          <w:spacing w:val="-4"/>
          <w:sz w:val="24"/>
          <w:szCs w:val="24"/>
        </w:rPr>
        <w:t xml:space="preserve"> </w:t>
      </w:r>
      <w:r w:rsidRPr="00C80EB7">
        <w:rPr>
          <w:sz w:val="24"/>
          <w:szCs w:val="24"/>
        </w:rPr>
        <w:t>obowiązków.</w:t>
      </w:r>
    </w:p>
    <w:p w14:paraId="206CA189" w14:textId="77777777" w:rsidR="00427FB0" w:rsidRPr="00C80EB7" w:rsidRDefault="00427FB0">
      <w:pPr>
        <w:pStyle w:val="Tekstpodstawowy"/>
        <w:spacing w:before="8"/>
        <w:ind w:left="0"/>
        <w:rPr>
          <w:sz w:val="24"/>
          <w:szCs w:val="24"/>
        </w:rPr>
      </w:pPr>
    </w:p>
    <w:p w14:paraId="027DC895" w14:textId="77777777" w:rsidR="00427FB0" w:rsidRPr="00C80EB7" w:rsidRDefault="00A565E9">
      <w:pPr>
        <w:pStyle w:val="Nagwek2"/>
        <w:jc w:val="both"/>
        <w:rPr>
          <w:sz w:val="24"/>
          <w:szCs w:val="24"/>
        </w:rPr>
      </w:pPr>
      <w:r w:rsidRPr="00C80EB7">
        <w:rPr>
          <w:color w:val="006FC0"/>
          <w:sz w:val="24"/>
          <w:szCs w:val="24"/>
        </w:rPr>
        <w:t>Gdzie możesz się zgłosić się po pomoc asystenta rodziny</w:t>
      </w:r>
    </w:p>
    <w:p w14:paraId="2E84BE5E" w14:textId="77777777" w:rsidR="00427FB0" w:rsidRPr="00C80EB7" w:rsidRDefault="00427FB0">
      <w:pPr>
        <w:pStyle w:val="Tekstpodstawowy"/>
        <w:spacing w:before="11"/>
        <w:ind w:left="0"/>
        <w:rPr>
          <w:b/>
          <w:sz w:val="24"/>
          <w:szCs w:val="24"/>
        </w:rPr>
      </w:pPr>
    </w:p>
    <w:p w14:paraId="3587E582" w14:textId="77777777" w:rsidR="00427FB0" w:rsidRPr="00C80EB7" w:rsidRDefault="00A565E9">
      <w:pPr>
        <w:pStyle w:val="Tekstpodstawowy"/>
        <w:ind w:left="136" w:right="132"/>
        <w:jc w:val="both"/>
        <w:rPr>
          <w:sz w:val="24"/>
          <w:szCs w:val="24"/>
        </w:rPr>
      </w:pPr>
      <w:r w:rsidRPr="00C80EB7">
        <w:rPr>
          <w:b/>
          <w:sz w:val="24"/>
          <w:szCs w:val="24"/>
        </w:rPr>
        <w:t>Asystent rodziny</w:t>
      </w:r>
      <w:r w:rsidRPr="00C80EB7">
        <w:rPr>
          <w:sz w:val="24"/>
          <w:szCs w:val="24"/>
        </w:rPr>
        <w:t>, jest zatrudniony w jednostkach organizacyjnych systemu wspierania  rodziny lub  w instytucjach pozarządowych działających na zlecenie samorządu</w:t>
      </w:r>
      <w:r w:rsidRPr="00C80EB7">
        <w:rPr>
          <w:spacing w:val="-4"/>
          <w:sz w:val="24"/>
          <w:szCs w:val="24"/>
        </w:rPr>
        <w:t xml:space="preserve"> </w:t>
      </w:r>
      <w:r w:rsidRPr="00C80EB7">
        <w:rPr>
          <w:sz w:val="24"/>
          <w:szCs w:val="24"/>
        </w:rPr>
        <w:t>gminy.</w:t>
      </w:r>
    </w:p>
    <w:p w14:paraId="397C700A" w14:textId="77777777" w:rsidR="00427FB0" w:rsidRPr="00C80EB7" w:rsidRDefault="00427FB0">
      <w:pPr>
        <w:pStyle w:val="Tekstpodstawowy"/>
        <w:spacing w:before="10"/>
        <w:ind w:left="0"/>
        <w:rPr>
          <w:sz w:val="24"/>
          <w:szCs w:val="24"/>
        </w:rPr>
      </w:pPr>
    </w:p>
    <w:p w14:paraId="75E2F1DE" w14:textId="77777777" w:rsidR="00427FB0" w:rsidRPr="00C80EB7" w:rsidRDefault="00A565E9">
      <w:pPr>
        <w:pStyle w:val="Nagwek2"/>
        <w:jc w:val="both"/>
        <w:rPr>
          <w:sz w:val="24"/>
          <w:szCs w:val="24"/>
        </w:rPr>
      </w:pPr>
      <w:r w:rsidRPr="00C80EB7">
        <w:rPr>
          <w:sz w:val="24"/>
          <w:szCs w:val="24"/>
        </w:rPr>
        <w:t>Przykładowe formy wsparcia oferowane przez asystenta rodziny:</w:t>
      </w:r>
    </w:p>
    <w:p w14:paraId="1E65C15E" w14:textId="77777777" w:rsidR="00427FB0" w:rsidRPr="00C80EB7" w:rsidRDefault="00427FB0">
      <w:pPr>
        <w:pStyle w:val="Tekstpodstawowy"/>
        <w:spacing w:before="10"/>
        <w:ind w:left="0"/>
        <w:rPr>
          <w:b/>
          <w:sz w:val="24"/>
          <w:szCs w:val="24"/>
        </w:rPr>
      </w:pPr>
    </w:p>
    <w:p w14:paraId="40B80665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line="253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doradztwo w zakresie form i miejsc</w:t>
      </w:r>
      <w:r w:rsidRPr="00C80EB7">
        <w:rPr>
          <w:spacing w:val="-5"/>
          <w:sz w:val="24"/>
          <w:szCs w:val="24"/>
        </w:rPr>
        <w:t xml:space="preserve"> </w:t>
      </w:r>
      <w:r w:rsidRPr="00C80EB7">
        <w:rPr>
          <w:sz w:val="24"/>
          <w:szCs w:val="24"/>
        </w:rPr>
        <w:t>wsparcia,</w:t>
      </w:r>
    </w:p>
    <w:p w14:paraId="6EDA22F6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poradnictwo oferowane kobietom w ciąży i ich</w:t>
      </w:r>
      <w:r w:rsidRPr="00C80EB7">
        <w:rPr>
          <w:spacing w:val="-9"/>
          <w:sz w:val="24"/>
          <w:szCs w:val="24"/>
        </w:rPr>
        <w:t xml:space="preserve"> </w:t>
      </w:r>
      <w:r w:rsidRPr="00C80EB7">
        <w:rPr>
          <w:sz w:val="24"/>
          <w:szCs w:val="24"/>
        </w:rPr>
        <w:t>rodzinom,</w:t>
      </w:r>
    </w:p>
    <w:p w14:paraId="417C2224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before="2"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poradnictwo w zakresie pielęgnacji i opieki nad</w:t>
      </w:r>
      <w:r w:rsidRPr="00C80EB7">
        <w:rPr>
          <w:spacing w:val="-5"/>
          <w:sz w:val="24"/>
          <w:szCs w:val="24"/>
        </w:rPr>
        <w:t xml:space="preserve"> </w:t>
      </w:r>
      <w:r w:rsidRPr="00C80EB7">
        <w:rPr>
          <w:sz w:val="24"/>
          <w:szCs w:val="24"/>
        </w:rPr>
        <w:t>niemowlęciem,</w:t>
      </w:r>
    </w:p>
    <w:p w14:paraId="523692C6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ind w:right="138"/>
        <w:rPr>
          <w:sz w:val="24"/>
          <w:szCs w:val="24"/>
        </w:rPr>
      </w:pPr>
      <w:r w:rsidRPr="00C80EB7">
        <w:rPr>
          <w:sz w:val="24"/>
          <w:szCs w:val="24"/>
        </w:rPr>
        <w:t>pomoc w codziennej organizacji życia rodziny, planowanie sposobów spędzania wspólnie wolnego</w:t>
      </w:r>
      <w:r w:rsidRPr="00C80EB7">
        <w:rPr>
          <w:spacing w:val="-1"/>
          <w:sz w:val="24"/>
          <w:szCs w:val="24"/>
        </w:rPr>
        <w:t xml:space="preserve"> </w:t>
      </w:r>
      <w:r w:rsidRPr="00C80EB7">
        <w:rPr>
          <w:sz w:val="24"/>
          <w:szCs w:val="24"/>
        </w:rPr>
        <w:t>czasu,</w:t>
      </w:r>
    </w:p>
    <w:p w14:paraId="12A98BA7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nauka sprawnego wykonywania obowiązków</w:t>
      </w:r>
      <w:r w:rsidRPr="00C80EB7">
        <w:rPr>
          <w:spacing w:val="-4"/>
          <w:sz w:val="24"/>
          <w:szCs w:val="24"/>
        </w:rPr>
        <w:t xml:space="preserve"> </w:t>
      </w:r>
      <w:r w:rsidRPr="00C80EB7">
        <w:rPr>
          <w:sz w:val="24"/>
          <w:szCs w:val="24"/>
        </w:rPr>
        <w:t>domowych,</w:t>
      </w:r>
    </w:p>
    <w:p w14:paraId="0D5F315B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doradztwo w zakresie zarządzania budżetem</w:t>
      </w:r>
      <w:r w:rsidRPr="00C80EB7">
        <w:rPr>
          <w:spacing w:val="-6"/>
          <w:sz w:val="24"/>
          <w:szCs w:val="24"/>
        </w:rPr>
        <w:t xml:space="preserve"> </w:t>
      </w:r>
      <w:r w:rsidRPr="00C80EB7">
        <w:rPr>
          <w:sz w:val="24"/>
          <w:szCs w:val="24"/>
        </w:rPr>
        <w:t>domowym,</w:t>
      </w:r>
    </w:p>
    <w:p w14:paraId="17F51F91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spacing w:before="1"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informowanie, jak działają urzędy, placówki wsparcia rodziny i</w:t>
      </w:r>
      <w:r w:rsidRPr="00C80EB7">
        <w:rPr>
          <w:spacing w:val="-12"/>
          <w:sz w:val="24"/>
          <w:szCs w:val="24"/>
        </w:rPr>
        <w:t xml:space="preserve"> </w:t>
      </w:r>
      <w:r w:rsidRPr="00C80EB7">
        <w:rPr>
          <w:sz w:val="24"/>
          <w:szCs w:val="24"/>
        </w:rPr>
        <w:t>dziecka,</w:t>
      </w:r>
    </w:p>
    <w:p w14:paraId="31C8B74C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ind w:right="143"/>
        <w:rPr>
          <w:sz w:val="24"/>
          <w:szCs w:val="24"/>
        </w:rPr>
      </w:pPr>
      <w:r w:rsidRPr="00C80EB7">
        <w:rPr>
          <w:sz w:val="24"/>
          <w:szCs w:val="24"/>
        </w:rPr>
        <w:t>pomoc w sprawach urzędowych, wspieranie rodziny w kontaktach z pracownikami szkoły, przedszkola, sądu, poradni, przychodni, policji, urzędów i innych</w:t>
      </w:r>
      <w:r w:rsidRPr="00C80EB7">
        <w:rPr>
          <w:spacing w:val="-10"/>
          <w:sz w:val="24"/>
          <w:szCs w:val="24"/>
        </w:rPr>
        <w:t xml:space="preserve"> </w:t>
      </w:r>
      <w:r w:rsidRPr="00C80EB7">
        <w:rPr>
          <w:sz w:val="24"/>
          <w:szCs w:val="24"/>
        </w:rPr>
        <w:t>instytucji,</w:t>
      </w:r>
    </w:p>
    <w:p w14:paraId="7C2CAC3B" w14:textId="77777777" w:rsidR="00427FB0" w:rsidRPr="00C80EB7" w:rsidRDefault="00A565E9">
      <w:pPr>
        <w:pStyle w:val="Akapitzlist"/>
        <w:numPr>
          <w:ilvl w:val="0"/>
          <w:numId w:val="2"/>
        </w:numPr>
        <w:tabs>
          <w:tab w:val="left" w:pos="856"/>
          <w:tab w:val="left" w:pos="857"/>
        </w:tabs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pomoc w zakresie możliwości podniesienia kwalifikacji zawodowych i poszukiwaniu</w:t>
      </w:r>
      <w:r w:rsidRPr="00C80EB7">
        <w:rPr>
          <w:spacing w:val="-15"/>
          <w:sz w:val="24"/>
          <w:szCs w:val="24"/>
        </w:rPr>
        <w:t xml:space="preserve"> </w:t>
      </w:r>
      <w:r w:rsidRPr="00C80EB7">
        <w:rPr>
          <w:sz w:val="24"/>
          <w:szCs w:val="24"/>
        </w:rPr>
        <w:t>pracy.</w:t>
      </w:r>
    </w:p>
    <w:p w14:paraId="58D85A87" w14:textId="77777777" w:rsidR="00427FB0" w:rsidRPr="00C80EB7" w:rsidRDefault="00427FB0">
      <w:pPr>
        <w:rPr>
          <w:sz w:val="24"/>
          <w:szCs w:val="24"/>
        </w:rPr>
        <w:sectPr w:rsidR="00427FB0" w:rsidRPr="00C80EB7">
          <w:pgSz w:w="11910" w:h="16840"/>
          <w:pgMar w:top="620" w:right="1280" w:bottom="1200" w:left="1280" w:header="0" w:footer="1003" w:gutter="0"/>
          <w:cols w:space="708"/>
        </w:sectPr>
      </w:pPr>
    </w:p>
    <w:p w14:paraId="7F15DA0F" w14:textId="3CFC58CC" w:rsidR="00427FB0" w:rsidRPr="00C80EB7" w:rsidRDefault="00A565E9">
      <w:pPr>
        <w:pStyle w:val="Tekstpodstawowy"/>
        <w:spacing w:before="63"/>
        <w:ind w:left="136" w:right="142"/>
        <w:jc w:val="both"/>
        <w:rPr>
          <w:sz w:val="24"/>
          <w:szCs w:val="24"/>
        </w:rPr>
      </w:pPr>
      <w:r w:rsidRPr="00C80EB7">
        <w:rPr>
          <w:sz w:val="24"/>
          <w:szCs w:val="24"/>
        </w:rPr>
        <w:lastRenderedPageBreak/>
        <w:t xml:space="preserve">Ze wsparcia asystenta rodziny możesz skorzystać w każdej sytuacji, gdy wyrazisz taką wolę. W tym celu należy wystąpić z wnioskiem do </w:t>
      </w:r>
      <w:r w:rsidR="00D45146" w:rsidRPr="00C80EB7">
        <w:rPr>
          <w:sz w:val="24"/>
          <w:szCs w:val="24"/>
        </w:rPr>
        <w:t xml:space="preserve">Gminnego </w:t>
      </w:r>
      <w:r w:rsidRPr="00C80EB7">
        <w:rPr>
          <w:sz w:val="24"/>
          <w:szCs w:val="24"/>
        </w:rPr>
        <w:t xml:space="preserve">Ośrodka Pomocy Społecznej w </w:t>
      </w:r>
      <w:r w:rsidR="00D45146" w:rsidRPr="00C80EB7">
        <w:rPr>
          <w:sz w:val="24"/>
          <w:szCs w:val="24"/>
        </w:rPr>
        <w:t>Stargardzie</w:t>
      </w:r>
      <w:r w:rsidRPr="00C80EB7">
        <w:rPr>
          <w:sz w:val="24"/>
          <w:szCs w:val="24"/>
        </w:rPr>
        <w:t>.</w:t>
      </w:r>
    </w:p>
    <w:p w14:paraId="045B7CAC" w14:textId="77777777" w:rsidR="00427FB0" w:rsidRPr="00C80EB7" w:rsidRDefault="00427FB0">
      <w:pPr>
        <w:pStyle w:val="Tekstpodstawowy"/>
        <w:spacing w:before="5"/>
        <w:ind w:left="0"/>
        <w:rPr>
          <w:sz w:val="24"/>
          <w:szCs w:val="24"/>
        </w:rPr>
      </w:pPr>
    </w:p>
    <w:p w14:paraId="44CA727B" w14:textId="77777777" w:rsidR="00427FB0" w:rsidRPr="00C80EB7" w:rsidRDefault="00A565E9">
      <w:pPr>
        <w:pStyle w:val="Tekstpodstawowy"/>
        <w:ind w:left="136" w:right="136"/>
        <w:jc w:val="both"/>
        <w:rPr>
          <w:sz w:val="24"/>
          <w:szCs w:val="24"/>
        </w:rPr>
      </w:pPr>
      <w:r w:rsidRPr="00C80EB7">
        <w:rPr>
          <w:sz w:val="24"/>
          <w:szCs w:val="24"/>
        </w:rPr>
        <w:t>W przypadku zaistnienia okoliczności wskazanych w ustawie „Za życiem” nie jest stosowana procedura wymagająca m.in. przeprowadzenia przez pracownika socjalnego rodzinnego wywiadu środowiskowego.</w:t>
      </w:r>
    </w:p>
    <w:p w14:paraId="2596A1AA" w14:textId="77777777" w:rsidR="00427FB0" w:rsidRPr="00C80EB7" w:rsidRDefault="00427FB0">
      <w:pPr>
        <w:pStyle w:val="Tekstpodstawowy"/>
        <w:spacing w:before="10"/>
        <w:ind w:left="0"/>
        <w:rPr>
          <w:sz w:val="24"/>
          <w:szCs w:val="24"/>
        </w:rPr>
      </w:pPr>
    </w:p>
    <w:p w14:paraId="1EC4CD74" w14:textId="77777777" w:rsidR="00427FB0" w:rsidRPr="00C80EB7" w:rsidRDefault="00A565E9">
      <w:pPr>
        <w:pStyle w:val="Nagwek2"/>
        <w:jc w:val="both"/>
        <w:rPr>
          <w:sz w:val="24"/>
          <w:szCs w:val="24"/>
        </w:rPr>
      </w:pPr>
      <w:r w:rsidRPr="00C80EB7">
        <w:rPr>
          <w:color w:val="006FC0"/>
          <w:sz w:val="24"/>
          <w:szCs w:val="24"/>
        </w:rPr>
        <w:t>Z jakich uprawnień możesz skorzystać dodatkowo:</w:t>
      </w:r>
    </w:p>
    <w:p w14:paraId="7F0A94AF" w14:textId="77777777" w:rsidR="00427FB0" w:rsidRPr="00C80EB7" w:rsidRDefault="00A565E9">
      <w:pPr>
        <w:pStyle w:val="Akapitzlist"/>
        <w:numPr>
          <w:ilvl w:val="0"/>
          <w:numId w:val="1"/>
        </w:numPr>
        <w:tabs>
          <w:tab w:val="left" w:pos="358"/>
        </w:tabs>
        <w:spacing w:before="198"/>
        <w:ind w:hanging="222"/>
        <w:rPr>
          <w:b/>
          <w:sz w:val="24"/>
          <w:szCs w:val="24"/>
        </w:rPr>
      </w:pPr>
      <w:r w:rsidRPr="00C80EB7">
        <w:rPr>
          <w:b/>
          <w:color w:val="233E5F"/>
          <w:sz w:val="24"/>
          <w:szCs w:val="24"/>
        </w:rPr>
        <w:t>Okres</w:t>
      </w:r>
      <w:r w:rsidRPr="00C80EB7">
        <w:rPr>
          <w:b/>
          <w:color w:val="233E5F"/>
          <w:spacing w:val="-1"/>
          <w:sz w:val="24"/>
          <w:szCs w:val="24"/>
        </w:rPr>
        <w:t xml:space="preserve"> </w:t>
      </w:r>
      <w:r w:rsidRPr="00C80EB7">
        <w:rPr>
          <w:b/>
          <w:color w:val="233E5F"/>
          <w:sz w:val="24"/>
          <w:szCs w:val="24"/>
        </w:rPr>
        <w:t>okołoporodowy</w:t>
      </w:r>
    </w:p>
    <w:p w14:paraId="53F6EA98" w14:textId="77777777" w:rsidR="00427FB0" w:rsidRPr="00C80EB7" w:rsidRDefault="00427FB0">
      <w:pPr>
        <w:pStyle w:val="Tekstpodstawowy"/>
        <w:spacing w:before="1"/>
        <w:ind w:left="0"/>
        <w:rPr>
          <w:b/>
          <w:sz w:val="24"/>
          <w:szCs w:val="24"/>
        </w:rPr>
      </w:pPr>
    </w:p>
    <w:p w14:paraId="4292AE26" w14:textId="77777777" w:rsidR="00427FB0" w:rsidRPr="00C80EB7" w:rsidRDefault="00A565E9">
      <w:pPr>
        <w:pStyle w:val="Akapitzlist"/>
        <w:numPr>
          <w:ilvl w:val="1"/>
          <w:numId w:val="1"/>
        </w:numPr>
        <w:tabs>
          <w:tab w:val="left" w:pos="857"/>
        </w:tabs>
        <w:spacing w:before="1" w:line="252" w:lineRule="exact"/>
        <w:ind w:hanging="361"/>
        <w:jc w:val="both"/>
        <w:rPr>
          <w:sz w:val="24"/>
          <w:szCs w:val="24"/>
        </w:rPr>
      </w:pPr>
      <w:r w:rsidRPr="00C80EB7">
        <w:rPr>
          <w:b/>
          <w:sz w:val="24"/>
          <w:szCs w:val="24"/>
        </w:rPr>
        <w:t>badania</w:t>
      </w:r>
      <w:r w:rsidRPr="00C80EB7">
        <w:rPr>
          <w:sz w:val="24"/>
          <w:szCs w:val="24"/>
        </w:rPr>
        <w:t>, które wykrywają potencjalne nieprawidłowości w ciąży (diagnostyka</w:t>
      </w:r>
      <w:r w:rsidRPr="00C80EB7">
        <w:rPr>
          <w:spacing w:val="-17"/>
          <w:sz w:val="24"/>
          <w:szCs w:val="24"/>
        </w:rPr>
        <w:t xml:space="preserve"> </w:t>
      </w:r>
      <w:r w:rsidRPr="00C80EB7">
        <w:rPr>
          <w:sz w:val="24"/>
          <w:szCs w:val="24"/>
        </w:rPr>
        <w:t>prenatalna),</w:t>
      </w:r>
    </w:p>
    <w:p w14:paraId="102FB4FC" w14:textId="77777777" w:rsidR="00427FB0" w:rsidRPr="00C80EB7" w:rsidRDefault="00A565E9">
      <w:pPr>
        <w:pStyle w:val="Akapitzlist"/>
        <w:numPr>
          <w:ilvl w:val="1"/>
          <w:numId w:val="1"/>
        </w:numPr>
        <w:tabs>
          <w:tab w:val="left" w:pos="857"/>
        </w:tabs>
        <w:ind w:right="136"/>
        <w:jc w:val="both"/>
        <w:rPr>
          <w:sz w:val="24"/>
          <w:szCs w:val="24"/>
        </w:rPr>
      </w:pPr>
      <w:r w:rsidRPr="00C80EB7">
        <w:rPr>
          <w:sz w:val="24"/>
          <w:szCs w:val="24"/>
        </w:rPr>
        <w:t xml:space="preserve">od 4 do 9 </w:t>
      </w:r>
      <w:r w:rsidRPr="00C80EB7">
        <w:rPr>
          <w:b/>
          <w:sz w:val="24"/>
          <w:szCs w:val="24"/>
        </w:rPr>
        <w:t xml:space="preserve">dodatkowych wizyt położnej </w:t>
      </w:r>
      <w:r w:rsidRPr="00C80EB7">
        <w:rPr>
          <w:sz w:val="24"/>
          <w:szCs w:val="24"/>
        </w:rPr>
        <w:t>w opiece nad dzieckiem (tzw. wizyty patronażowe) oraz większa ilość wizyt poradnictwa edukacji przedporodowej. Od 21 tygodnia ciąży do rozwiązania, położne przygotowywać będą kobiety do porodu i rodzicielstwa. Edukacja przedporodowa dotyczyć będzie porodu, połogu, karmienia piersią i</w:t>
      </w:r>
      <w:r w:rsidRPr="00C80EB7">
        <w:rPr>
          <w:spacing w:val="-9"/>
          <w:sz w:val="24"/>
          <w:szCs w:val="24"/>
        </w:rPr>
        <w:t xml:space="preserve"> </w:t>
      </w:r>
      <w:r w:rsidRPr="00C80EB7">
        <w:rPr>
          <w:sz w:val="24"/>
          <w:szCs w:val="24"/>
        </w:rPr>
        <w:t>rodzicielstwa,</w:t>
      </w:r>
    </w:p>
    <w:p w14:paraId="113EDE79" w14:textId="77777777" w:rsidR="00427FB0" w:rsidRPr="00C80EB7" w:rsidRDefault="00A565E9">
      <w:pPr>
        <w:pStyle w:val="Akapitzlist"/>
        <w:numPr>
          <w:ilvl w:val="1"/>
          <w:numId w:val="1"/>
        </w:numPr>
        <w:tabs>
          <w:tab w:val="left" w:pos="857"/>
        </w:tabs>
        <w:ind w:right="132"/>
        <w:jc w:val="both"/>
        <w:rPr>
          <w:sz w:val="24"/>
          <w:szCs w:val="24"/>
        </w:rPr>
      </w:pPr>
      <w:r w:rsidRPr="00C80EB7">
        <w:rPr>
          <w:b/>
          <w:sz w:val="24"/>
          <w:szCs w:val="24"/>
        </w:rPr>
        <w:t xml:space="preserve">poród w szpitalu na najwyższym specjalistycznym poziomie </w:t>
      </w:r>
      <w:r w:rsidRPr="00C80EB7">
        <w:rPr>
          <w:sz w:val="24"/>
          <w:szCs w:val="24"/>
        </w:rPr>
        <w:t>(III poziom referencyjny) - zgodnie ze wskazaniami lekarskimi,</w:t>
      </w:r>
    </w:p>
    <w:p w14:paraId="33E980E7" w14:textId="77777777" w:rsidR="00427FB0" w:rsidRPr="00C80EB7" w:rsidRDefault="00A565E9">
      <w:pPr>
        <w:pStyle w:val="Akapitzlist"/>
        <w:numPr>
          <w:ilvl w:val="1"/>
          <w:numId w:val="1"/>
        </w:numPr>
        <w:tabs>
          <w:tab w:val="left" w:pos="857"/>
        </w:tabs>
        <w:ind w:right="136"/>
        <w:jc w:val="both"/>
        <w:rPr>
          <w:sz w:val="24"/>
          <w:szCs w:val="24"/>
        </w:rPr>
      </w:pPr>
      <w:r w:rsidRPr="00C80EB7">
        <w:rPr>
          <w:sz w:val="24"/>
          <w:szCs w:val="24"/>
        </w:rPr>
        <w:t xml:space="preserve">koordynowana opieka nad kobietą w ciąży, zwłaszcza w ciąży powikłanej. Podczas porodu     i połogu </w:t>
      </w:r>
      <w:r w:rsidRPr="00C80EB7">
        <w:rPr>
          <w:b/>
          <w:sz w:val="24"/>
          <w:szCs w:val="24"/>
        </w:rPr>
        <w:t xml:space="preserve">kobieta </w:t>
      </w:r>
      <w:r w:rsidRPr="00C80EB7">
        <w:rPr>
          <w:sz w:val="24"/>
          <w:szCs w:val="24"/>
        </w:rPr>
        <w:t xml:space="preserve">będzie miała zapewnioną </w:t>
      </w:r>
      <w:r w:rsidRPr="00C80EB7">
        <w:rPr>
          <w:b/>
          <w:sz w:val="24"/>
          <w:szCs w:val="24"/>
        </w:rPr>
        <w:t>opiekę położniczą</w:t>
      </w:r>
      <w:r w:rsidRPr="00C80EB7">
        <w:rPr>
          <w:sz w:val="24"/>
          <w:szCs w:val="24"/>
        </w:rPr>
        <w:t xml:space="preserve">, w tym zabiegi wewnątrzmaciczne, zgodnie ze standardami opieki położniczej nad ciążą i ciążą patologiczną. </w:t>
      </w:r>
      <w:r w:rsidRPr="00C80EB7">
        <w:rPr>
          <w:b/>
          <w:sz w:val="24"/>
          <w:szCs w:val="24"/>
        </w:rPr>
        <w:t xml:space="preserve">Noworodek </w:t>
      </w:r>
      <w:r w:rsidRPr="00C80EB7">
        <w:rPr>
          <w:sz w:val="24"/>
          <w:szCs w:val="24"/>
        </w:rPr>
        <w:t xml:space="preserve">będzie mieć zapewnioną </w:t>
      </w:r>
      <w:r w:rsidRPr="00C80EB7">
        <w:rPr>
          <w:b/>
          <w:sz w:val="24"/>
          <w:szCs w:val="24"/>
        </w:rPr>
        <w:t>opiekę neonatologiczną</w:t>
      </w:r>
      <w:r w:rsidRPr="00C80EB7">
        <w:rPr>
          <w:sz w:val="24"/>
          <w:szCs w:val="24"/>
        </w:rPr>
        <w:t>,</w:t>
      </w:r>
    </w:p>
    <w:p w14:paraId="2002F98F" w14:textId="77777777" w:rsidR="00427FB0" w:rsidRPr="00C80EB7" w:rsidRDefault="00A565E9">
      <w:pPr>
        <w:pStyle w:val="Akapitzlist"/>
        <w:numPr>
          <w:ilvl w:val="1"/>
          <w:numId w:val="1"/>
        </w:numPr>
        <w:tabs>
          <w:tab w:val="left" w:pos="857"/>
        </w:tabs>
        <w:ind w:right="136"/>
        <w:jc w:val="both"/>
        <w:rPr>
          <w:sz w:val="24"/>
          <w:szCs w:val="24"/>
        </w:rPr>
      </w:pPr>
      <w:r w:rsidRPr="00C80EB7">
        <w:rPr>
          <w:b/>
          <w:sz w:val="24"/>
          <w:szCs w:val="24"/>
        </w:rPr>
        <w:t xml:space="preserve">wsparcie kobiety karmiącej piersią </w:t>
      </w:r>
      <w:r w:rsidRPr="00C80EB7">
        <w:rPr>
          <w:sz w:val="24"/>
          <w:szCs w:val="24"/>
        </w:rPr>
        <w:t>(poradnictwo laktacyjne), zwłaszcza, jeśli dziecko urodziło się przed ukończeniem 37 tygodnia ciąży lub ważyło w chwili porodu poniżej 2500 gramów.</w:t>
      </w:r>
    </w:p>
    <w:p w14:paraId="2D2C9C0C" w14:textId="77777777" w:rsidR="00427FB0" w:rsidRPr="00C80EB7" w:rsidRDefault="00427FB0">
      <w:pPr>
        <w:pStyle w:val="Tekstpodstawowy"/>
        <w:spacing w:before="8"/>
        <w:ind w:left="0"/>
        <w:rPr>
          <w:sz w:val="24"/>
          <w:szCs w:val="24"/>
        </w:rPr>
      </w:pPr>
    </w:p>
    <w:p w14:paraId="236B3B92" w14:textId="77777777" w:rsidR="00427FB0" w:rsidRPr="00C80EB7" w:rsidRDefault="00A565E9">
      <w:pPr>
        <w:pStyle w:val="Nagwek2"/>
        <w:numPr>
          <w:ilvl w:val="0"/>
          <w:numId w:val="1"/>
        </w:numPr>
        <w:tabs>
          <w:tab w:val="left" w:pos="358"/>
        </w:tabs>
        <w:spacing w:before="1"/>
        <w:ind w:hanging="222"/>
        <w:rPr>
          <w:sz w:val="24"/>
          <w:szCs w:val="24"/>
        </w:rPr>
      </w:pPr>
      <w:r w:rsidRPr="00C80EB7">
        <w:rPr>
          <w:color w:val="233E5F"/>
          <w:sz w:val="24"/>
          <w:szCs w:val="24"/>
        </w:rPr>
        <w:t>Dziecko z orzeczoną</w:t>
      </w:r>
      <w:r w:rsidRPr="00C80EB7">
        <w:rPr>
          <w:color w:val="233E5F"/>
          <w:spacing w:val="-4"/>
          <w:sz w:val="24"/>
          <w:szCs w:val="24"/>
        </w:rPr>
        <w:t xml:space="preserve"> </w:t>
      </w:r>
      <w:r w:rsidRPr="00C80EB7">
        <w:rPr>
          <w:color w:val="233E5F"/>
          <w:sz w:val="24"/>
          <w:szCs w:val="24"/>
        </w:rPr>
        <w:t>niepełnosprawnością</w:t>
      </w:r>
    </w:p>
    <w:p w14:paraId="63D92741" w14:textId="77777777" w:rsidR="00427FB0" w:rsidRPr="00C80EB7" w:rsidRDefault="00427FB0">
      <w:pPr>
        <w:pStyle w:val="Tekstpodstawowy"/>
        <w:spacing w:before="10"/>
        <w:ind w:left="0"/>
        <w:rPr>
          <w:b/>
          <w:sz w:val="24"/>
          <w:szCs w:val="24"/>
        </w:rPr>
      </w:pPr>
    </w:p>
    <w:p w14:paraId="1CC3D2F0" w14:textId="77777777" w:rsidR="00427FB0" w:rsidRPr="00C80EB7" w:rsidRDefault="00A565E9">
      <w:pPr>
        <w:pStyle w:val="Akapitzlist"/>
        <w:numPr>
          <w:ilvl w:val="1"/>
          <w:numId w:val="1"/>
        </w:numPr>
        <w:tabs>
          <w:tab w:val="left" w:pos="856"/>
          <w:tab w:val="left" w:pos="857"/>
        </w:tabs>
        <w:spacing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porady jak pielęgnować i wychowywać</w:t>
      </w:r>
      <w:r w:rsidRPr="00C80EB7">
        <w:rPr>
          <w:spacing w:val="-9"/>
          <w:sz w:val="24"/>
          <w:szCs w:val="24"/>
        </w:rPr>
        <w:t xml:space="preserve"> </w:t>
      </w:r>
      <w:r w:rsidRPr="00C80EB7">
        <w:rPr>
          <w:sz w:val="24"/>
          <w:szCs w:val="24"/>
        </w:rPr>
        <w:t>dziecko,</w:t>
      </w:r>
    </w:p>
    <w:p w14:paraId="1F80115D" w14:textId="77777777" w:rsidR="00427FB0" w:rsidRPr="00C80EB7" w:rsidRDefault="00A565E9">
      <w:pPr>
        <w:pStyle w:val="Akapitzlist"/>
        <w:numPr>
          <w:ilvl w:val="1"/>
          <w:numId w:val="1"/>
        </w:numPr>
        <w:tabs>
          <w:tab w:val="left" w:pos="856"/>
          <w:tab w:val="left" w:pos="857"/>
        </w:tabs>
        <w:spacing w:line="252" w:lineRule="exact"/>
        <w:ind w:hanging="361"/>
        <w:rPr>
          <w:sz w:val="24"/>
          <w:szCs w:val="24"/>
        </w:rPr>
      </w:pPr>
      <w:r w:rsidRPr="00C80EB7">
        <w:rPr>
          <w:b/>
          <w:sz w:val="24"/>
          <w:szCs w:val="24"/>
        </w:rPr>
        <w:t xml:space="preserve">pierwszeństwo w udzielaniu świadczeń </w:t>
      </w:r>
      <w:r w:rsidRPr="00C80EB7">
        <w:rPr>
          <w:sz w:val="24"/>
          <w:szCs w:val="24"/>
        </w:rPr>
        <w:t>opieki zdrowotnej,</w:t>
      </w:r>
    </w:p>
    <w:p w14:paraId="0F26DDE7" w14:textId="77777777" w:rsidR="00427FB0" w:rsidRPr="00C80EB7" w:rsidRDefault="00A565E9">
      <w:pPr>
        <w:pStyle w:val="Akapitzlist"/>
        <w:numPr>
          <w:ilvl w:val="1"/>
          <w:numId w:val="1"/>
        </w:numPr>
        <w:tabs>
          <w:tab w:val="left" w:pos="856"/>
          <w:tab w:val="left" w:pos="857"/>
        </w:tabs>
        <w:spacing w:before="2" w:line="252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pomoc psychologiczna dla</w:t>
      </w:r>
      <w:r w:rsidRPr="00C80EB7">
        <w:rPr>
          <w:spacing w:val="-6"/>
          <w:sz w:val="24"/>
          <w:szCs w:val="24"/>
        </w:rPr>
        <w:t xml:space="preserve"> </w:t>
      </w:r>
      <w:r w:rsidRPr="00C80EB7">
        <w:rPr>
          <w:sz w:val="24"/>
          <w:szCs w:val="24"/>
        </w:rPr>
        <w:t>rodziców,</w:t>
      </w:r>
    </w:p>
    <w:p w14:paraId="611B9479" w14:textId="77777777" w:rsidR="00427FB0" w:rsidRPr="00C80EB7" w:rsidRDefault="00A565E9">
      <w:pPr>
        <w:pStyle w:val="Nagwek2"/>
        <w:numPr>
          <w:ilvl w:val="1"/>
          <w:numId w:val="1"/>
        </w:numPr>
        <w:tabs>
          <w:tab w:val="left" w:pos="856"/>
          <w:tab w:val="left" w:pos="857"/>
        </w:tabs>
        <w:spacing w:line="252" w:lineRule="exact"/>
        <w:ind w:hanging="361"/>
        <w:rPr>
          <w:b w:val="0"/>
          <w:sz w:val="24"/>
          <w:szCs w:val="24"/>
        </w:rPr>
      </w:pPr>
      <w:r w:rsidRPr="00C80EB7">
        <w:rPr>
          <w:sz w:val="24"/>
          <w:szCs w:val="24"/>
        </w:rPr>
        <w:t>rehabilitacja</w:t>
      </w:r>
      <w:r w:rsidRPr="00C80EB7">
        <w:rPr>
          <w:spacing w:val="-4"/>
          <w:sz w:val="24"/>
          <w:szCs w:val="24"/>
        </w:rPr>
        <w:t xml:space="preserve"> </w:t>
      </w:r>
      <w:r w:rsidRPr="00C80EB7">
        <w:rPr>
          <w:sz w:val="24"/>
          <w:szCs w:val="24"/>
        </w:rPr>
        <w:t>lecznicza</w:t>
      </w:r>
      <w:r w:rsidRPr="00C80EB7">
        <w:rPr>
          <w:b w:val="0"/>
          <w:sz w:val="24"/>
          <w:szCs w:val="24"/>
        </w:rPr>
        <w:t>,</w:t>
      </w:r>
    </w:p>
    <w:p w14:paraId="7A1BD094" w14:textId="77777777" w:rsidR="00427FB0" w:rsidRPr="00C80EB7" w:rsidRDefault="00A565E9">
      <w:pPr>
        <w:pStyle w:val="Akapitzlist"/>
        <w:numPr>
          <w:ilvl w:val="1"/>
          <w:numId w:val="1"/>
        </w:numPr>
        <w:tabs>
          <w:tab w:val="left" w:pos="856"/>
          <w:tab w:val="left" w:pos="857"/>
        </w:tabs>
        <w:spacing w:before="1"/>
        <w:ind w:right="134"/>
        <w:rPr>
          <w:sz w:val="24"/>
          <w:szCs w:val="24"/>
        </w:rPr>
      </w:pPr>
      <w:r w:rsidRPr="00C80EB7">
        <w:rPr>
          <w:sz w:val="24"/>
          <w:szCs w:val="24"/>
        </w:rPr>
        <w:t xml:space="preserve">wyroby medyczne, takie jak </w:t>
      </w:r>
      <w:proofErr w:type="spellStart"/>
      <w:r w:rsidRPr="00C80EB7">
        <w:rPr>
          <w:sz w:val="24"/>
          <w:szCs w:val="24"/>
        </w:rPr>
        <w:t>pieluchomajtki</w:t>
      </w:r>
      <w:proofErr w:type="spellEnd"/>
      <w:r w:rsidRPr="00C80EB7">
        <w:rPr>
          <w:sz w:val="24"/>
          <w:szCs w:val="24"/>
        </w:rPr>
        <w:t>, cewniki, protezy - na podstawie zlecenia upoważnionej osoby,</w:t>
      </w:r>
    </w:p>
    <w:p w14:paraId="181DA9D1" w14:textId="77777777" w:rsidR="00427FB0" w:rsidRPr="00C80EB7" w:rsidRDefault="00A565E9">
      <w:pPr>
        <w:pStyle w:val="Nagwek2"/>
        <w:numPr>
          <w:ilvl w:val="1"/>
          <w:numId w:val="1"/>
        </w:numPr>
        <w:tabs>
          <w:tab w:val="left" w:pos="856"/>
          <w:tab w:val="left" w:pos="857"/>
        </w:tabs>
        <w:spacing w:line="251" w:lineRule="exact"/>
        <w:ind w:hanging="361"/>
        <w:rPr>
          <w:b w:val="0"/>
          <w:sz w:val="24"/>
          <w:szCs w:val="24"/>
        </w:rPr>
      </w:pPr>
      <w:r w:rsidRPr="00C80EB7">
        <w:rPr>
          <w:sz w:val="24"/>
          <w:szCs w:val="24"/>
        </w:rPr>
        <w:t>zakup leków poza kolejnością</w:t>
      </w:r>
      <w:r w:rsidRPr="00C80EB7">
        <w:rPr>
          <w:b w:val="0"/>
          <w:sz w:val="24"/>
          <w:szCs w:val="24"/>
        </w:rPr>
        <w:t>,</w:t>
      </w:r>
    </w:p>
    <w:p w14:paraId="450867B4" w14:textId="77777777" w:rsidR="00427FB0" w:rsidRPr="00C80EB7" w:rsidRDefault="00A565E9">
      <w:pPr>
        <w:pStyle w:val="Akapitzlist"/>
        <w:numPr>
          <w:ilvl w:val="1"/>
          <w:numId w:val="1"/>
        </w:numPr>
        <w:tabs>
          <w:tab w:val="left" w:pos="856"/>
          <w:tab w:val="left" w:pos="857"/>
        </w:tabs>
        <w:spacing w:before="2"/>
        <w:ind w:right="134"/>
        <w:rPr>
          <w:sz w:val="24"/>
          <w:szCs w:val="24"/>
        </w:rPr>
      </w:pPr>
      <w:r w:rsidRPr="00C80EB7">
        <w:rPr>
          <w:b/>
          <w:sz w:val="24"/>
          <w:szCs w:val="24"/>
        </w:rPr>
        <w:t xml:space="preserve">opieka nad dzieckiem na czas urlopu </w:t>
      </w:r>
      <w:r w:rsidRPr="00C80EB7">
        <w:rPr>
          <w:sz w:val="24"/>
          <w:szCs w:val="24"/>
        </w:rPr>
        <w:t xml:space="preserve">bądź odpoczynku (tzw. opieka </w:t>
      </w:r>
      <w:proofErr w:type="spellStart"/>
      <w:r w:rsidRPr="00C80EB7">
        <w:rPr>
          <w:sz w:val="24"/>
          <w:szCs w:val="24"/>
        </w:rPr>
        <w:t>wytchnieniowa</w:t>
      </w:r>
      <w:proofErr w:type="spellEnd"/>
      <w:r w:rsidRPr="00C80EB7">
        <w:rPr>
          <w:sz w:val="24"/>
          <w:szCs w:val="24"/>
        </w:rPr>
        <w:t>). Rodzicom oraz opiekunom przysługuje do 120 godzin takiej opieki. Będzie ona</w:t>
      </w:r>
      <w:r w:rsidRPr="00C80EB7">
        <w:rPr>
          <w:spacing w:val="-19"/>
          <w:sz w:val="24"/>
          <w:szCs w:val="24"/>
        </w:rPr>
        <w:t xml:space="preserve"> </w:t>
      </w:r>
      <w:r w:rsidRPr="00C80EB7">
        <w:rPr>
          <w:sz w:val="24"/>
          <w:szCs w:val="24"/>
        </w:rPr>
        <w:t>zapewniona:</w:t>
      </w:r>
    </w:p>
    <w:p w14:paraId="6E7F47BE" w14:textId="77777777" w:rsidR="00427FB0" w:rsidRPr="00C80EB7" w:rsidRDefault="00A565E9">
      <w:pPr>
        <w:pStyle w:val="Akapitzlist"/>
        <w:numPr>
          <w:ilvl w:val="2"/>
          <w:numId w:val="1"/>
        </w:numPr>
        <w:tabs>
          <w:tab w:val="left" w:pos="1576"/>
          <w:tab w:val="left" w:pos="1577"/>
        </w:tabs>
        <w:spacing w:line="259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w dziennych ośrodkach wsparcia - placówkach</w:t>
      </w:r>
      <w:r w:rsidRPr="00C80EB7">
        <w:rPr>
          <w:spacing w:val="-5"/>
          <w:sz w:val="24"/>
          <w:szCs w:val="24"/>
        </w:rPr>
        <w:t xml:space="preserve"> </w:t>
      </w:r>
      <w:r w:rsidRPr="00C80EB7">
        <w:rPr>
          <w:sz w:val="24"/>
          <w:szCs w:val="24"/>
        </w:rPr>
        <w:t>całodobowych,</w:t>
      </w:r>
    </w:p>
    <w:p w14:paraId="23F03EAF" w14:textId="77777777" w:rsidR="00427FB0" w:rsidRPr="00C80EB7" w:rsidRDefault="00A565E9">
      <w:pPr>
        <w:pStyle w:val="Akapitzlist"/>
        <w:numPr>
          <w:ilvl w:val="2"/>
          <w:numId w:val="1"/>
        </w:numPr>
        <w:tabs>
          <w:tab w:val="left" w:pos="1576"/>
          <w:tab w:val="left" w:pos="1577"/>
        </w:tabs>
        <w:spacing w:line="253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w placówkach systemu oświaty (np.</w:t>
      </w:r>
      <w:r w:rsidRPr="00C80EB7">
        <w:rPr>
          <w:spacing w:val="-8"/>
          <w:sz w:val="24"/>
          <w:szCs w:val="24"/>
        </w:rPr>
        <w:t xml:space="preserve"> </w:t>
      </w:r>
      <w:r w:rsidRPr="00C80EB7">
        <w:rPr>
          <w:sz w:val="24"/>
          <w:szCs w:val="24"/>
        </w:rPr>
        <w:t>szkołach),</w:t>
      </w:r>
    </w:p>
    <w:p w14:paraId="52A18063" w14:textId="77777777" w:rsidR="00427FB0" w:rsidRPr="00C80EB7" w:rsidRDefault="00A565E9">
      <w:pPr>
        <w:pStyle w:val="Akapitzlist"/>
        <w:numPr>
          <w:ilvl w:val="2"/>
          <w:numId w:val="1"/>
        </w:numPr>
        <w:tabs>
          <w:tab w:val="left" w:pos="1576"/>
          <w:tab w:val="left" w:pos="1577"/>
        </w:tabs>
        <w:spacing w:before="4" w:line="228" w:lineRule="auto"/>
        <w:ind w:right="130"/>
        <w:rPr>
          <w:sz w:val="24"/>
          <w:szCs w:val="24"/>
        </w:rPr>
      </w:pPr>
      <w:r w:rsidRPr="00C80EB7">
        <w:rPr>
          <w:sz w:val="24"/>
          <w:szCs w:val="24"/>
        </w:rPr>
        <w:t>w ramach umowy z organizacją pozarządową na opiekę nad dzieckiem - również indywidualną,</w:t>
      </w:r>
    </w:p>
    <w:p w14:paraId="18C73461" w14:textId="77777777" w:rsidR="00427FB0" w:rsidRPr="00C80EB7" w:rsidRDefault="00A565E9">
      <w:pPr>
        <w:pStyle w:val="Akapitzlist"/>
        <w:numPr>
          <w:ilvl w:val="2"/>
          <w:numId w:val="1"/>
        </w:numPr>
        <w:tabs>
          <w:tab w:val="left" w:pos="1576"/>
          <w:tab w:val="left" w:pos="1577"/>
          <w:tab w:val="left" w:pos="2310"/>
          <w:tab w:val="left" w:pos="3108"/>
          <w:tab w:val="left" w:pos="3893"/>
          <w:tab w:val="left" w:pos="5706"/>
          <w:tab w:val="left" w:pos="6124"/>
          <w:tab w:val="left" w:pos="7088"/>
          <w:tab w:val="left" w:pos="8081"/>
        </w:tabs>
        <w:spacing w:before="9" w:line="230" w:lineRule="auto"/>
        <w:ind w:right="140"/>
        <w:rPr>
          <w:sz w:val="24"/>
          <w:szCs w:val="24"/>
        </w:rPr>
      </w:pPr>
      <w:r w:rsidRPr="00C80EB7">
        <w:rPr>
          <w:sz w:val="24"/>
          <w:szCs w:val="24"/>
        </w:rPr>
        <w:t>przez</w:t>
      </w:r>
      <w:r w:rsidRPr="00C80EB7">
        <w:rPr>
          <w:sz w:val="24"/>
          <w:szCs w:val="24"/>
        </w:rPr>
        <w:tab/>
        <w:t>udział</w:t>
      </w:r>
      <w:r w:rsidRPr="00C80EB7">
        <w:rPr>
          <w:sz w:val="24"/>
          <w:szCs w:val="24"/>
        </w:rPr>
        <w:tab/>
        <w:t>osoby</w:t>
      </w:r>
      <w:r w:rsidRPr="00C80EB7">
        <w:rPr>
          <w:sz w:val="24"/>
          <w:szCs w:val="24"/>
        </w:rPr>
        <w:tab/>
        <w:t>niepełnosprawnej</w:t>
      </w:r>
      <w:r w:rsidRPr="00C80EB7">
        <w:rPr>
          <w:sz w:val="24"/>
          <w:szCs w:val="24"/>
        </w:rPr>
        <w:tab/>
        <w:t>w</w:t>
      </w:r>
      <w:r w:rsidRPr="00C80EB7">
        <w:rPr>
          <w:sz w:val="24"/>
          <w:szCs w:val="24"/>
        </w:rPr>
        <w:tab/>
        <w:t>różnych</w:t>
      </w:r>
      <w:r w:rsidRPr="00C80EB7">
        <w:rPr>
          <w:sz w:val="24"/>
          <w:szCs w:val="24"/>
        </w:rPr>
        <w:tab/>
        <w:t>formach</w:t>
      </w:r>
      <w:r w:rsidRPr="00C80EB7">
        <w:rPr>
          <w:sz w:val="24"/>
          <w:szCs w:val="24"/>
        </w:rPr>
        <w:tab/>
      </w:r>
      <w:r w:rsidRPr="00C80EB7">
        <w:rPr>
          <w:spacing w:val="-3"/>
          <w:sz w:val="24"/>
          <w:szCs w:val="24"/>
        </w:rPr>
        <w:t xml:space="preserve">wypoczynku </w:t>
      </w:r>
      <w:r w:rsidRPr="00C80EB7">
        <w:rPr>
          <w:sz w:val="24"/>
          <w:szCs w:val="24"/>
        </w:rPr>
        <w:t>zorganizowanego,</w:t>
      </w:r>
    </w:p>
    <w:p w14:paraId="2D311B9F" w14:textId="77777777" w:rsidR="00427FB0" w:rsidRPr="00C80EB7" w:rsidRDefault="00A565E9">
      <w:pPr>
        <w:pStyle w:val="Akapitzlist"/>
        <w:numPr>
          <w:ilvl w:val="1"/>
          <w:numId w:val="1"/>
        </w:numPr>
        <w:tabs>
          <w:tab w:val="left" w:pos="856"/>
          <w:tab w:val="left" w:pos="857"/>
        </w:tabs>
        <w:spacing w:before="1"/>
        <w:ind w:right="134"/>
        <w:rPr>
          <w:sz w:val="24"/>
          <w:szCs w:val="24"/>
        </w:rPr>
      </w:pPr>
      <w:r w:rsidRPr="00C80EB7">
        <w:rPr>
          <w:sz w:val="24"/>
          <w:szCs w:val="24"/>
        </w:rPr>
        <w:t>opieka  poprawiająca  jakość  życia  osób  w  ostatniej  fazie  choroby  (</w:t>
      </w:r>
      <w:r w:rsidRPr="00C80EB7">
        <w:rPr>
          <w:b/>
          <w:sz w:val="24"/>
          <w:szCs w:val="24"/>
        </w:rPr>
        <w:t xml:space="preserve">opieka  paliatywna    i hospicyjna </w:t>
      </w:r>
      <w:r w:rsidRPr="00C80EB7">
        <w:rPr>
          <w:sz w:val="24"/>
          <w:szCs w:val="24"/>
        </w:rPr>
        <w:t>w warunkach domowych lub</w:t>
      </w:r>
      <w:r w:rsidRPr="00C80EB7">
        <w:rPr>
          <w:spacing w:val="-4"/>
          <w:sz w:val="24"/>
          <w:szCs w:val="24"/>
        </w:rPr>
        <w:t xml:space="preserve"> </w:t>
      </w:r>
      <w:r w:rsidRPr="00C80EB7">
        <w:rPr>
          <w:sz w:val="24"/>
          <w:szCs w:val="24"/>
        </w:rPr>
        <w:t>stacjonarnych),</w:t>
      </w:r>
    </w:p>
    <w:p w14:paraId="4FFD66F2" w14:textId="77777777" w:rsidR="00427FB0" w:rsidRPr="00C80EB7" w:rsidRDefault="00A565E9">
      <w:pPr>
        <w:pStyle w:val="Akapitzlist"/>
        <w:numPr>
          <w:ilvl w:val="1"/>
          <w:numId w:val="1"/>
        </w:numPr>
        <w:tabs>
          <w:tab w:val="left" w:pos="856"/>
          <w:tab w:val="left" w:pos="857"/>
        </w:tabs>
        <w:spacing w:line="253" w:lineRule="exact"/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kompleksowe usługi opiekuńcze i</w:t>
      </w:r>
      <w:r w:rsidRPr="00C80EB7">
        <w:rPr>
          <w:spacing w:val="1"/>
          <w:sz w:val="24"/>
          <w:szCs w:val="24"/>
        </w:rPr>
        <w:t xml:space="preserve"> </w:t>
      </w:r>
      <w:r w:rsidRPr="00C80EB7">
        <w:rPr>
          <w:sz w:val="24"/>
          <w:szCs w:val="24"/>
        </w:rPr>
        <w:t>rehabilitacyjne,</w:t>
      </w:r>
    </w:p>
    <w:p w14:paraId="476336FE" w14:textId="77777777" w:rsidR="00427FB0" w:rsidRPr="00C80EB7" w:rsidRDefault="00A565E9">
      <w:pPr>
        <w:pStyle w:val="Akapitzlist"/>
        <w:numPr>
          <w:ilvl w:val="1"/>
          <w:numId w:val="1"/>
        </w:numPr>
        <w:tabs>
          <w:tab w:val="left" w:pos="856"/>
          <w:tab w:val="left" w:pos="857"/>
        </w:tabs>
        <w:ind w:right="133"/>
        <w:rPr>
          <w:sz w:val="24"/>
          <w:szCs w:val="24"/>
        </w:rPr>
      </w:pPr>
      <w:r w:rsidRPr="00C80EB7">
        <w:rPr>
          <w:sz w:val="24"/>
          <w:szCs w:val="24"/>
        </w:rPr>
        <w:t xml:space="preserve">inne  świadczenia   wspierające   rodzinę,   w   tym   </w:t>
      </w:r>
      <w:r w:rsidRPr="00C80EB7">
        <w:rPr>
          <w:b/>
          <w:sz w:val="24"/>
          <w:szCs w:val="24"/>
        </w:rPr>
        <w:t xml:space="preserve">pomoc   prawna   </w:t>
      </w:r>
      <w:r w:rsidRPr="00C80EB7">
        <w:rPr>
          <w:sz w:val="24"/>
          <w:szCs w:val="24"/>
        </w:rPr>
        <w:t>(prawa   rodzicielskie  i uprawnienia pracownicze),</w:t>
      </w:r>
    </w:p>
    <w:p w14:paraId="44418963" w14:textId="77777777" w:rsidR="00427FB0" w:rsidRDefault="00A565E9">
      <w:pPr>
        <w:pStyle w:val="Akapitzlist"/>
        <w:numPr>
          <w:ilvl w:val="1"/>
          <w:numId w:val="1"/>
        </w:numPr>
        <w:tabs>
          <w:tab w:val="left" w:pos="856"/>
          <w:tab w:val="left" w:pos="857"/>
        </w:tabs>
        <w:ind w:hanging="361"/>
        <w:rPr>
          <w:sz w:val="24"/>
          <w:szCs w:val="24"/>
        </w:rPr>
      </w:pPr>
      <w:r w:rsidRPr="00C80EB7">
        <w:rPr>
          <w:sz w:val="24"/>
          <w:szCs w:val="24"/>
        </w:rPr>
        <w:t>informacje o innych formach wsparcia zawartych w ustawie „Za</w:t>
      </w:r>
      <w:r w:rsidRPr="00C80EB7">
        <w:rPr>
          <w:spacing w:val="-8"/>
          <w:sz w:val="24"/>
          <w:szCs w:val="24"/>
        </w:rPr>
        <w:t xml:space="preserve"> </w:t>
      </w:r>
      <w:r w:rsidRPr="00C80EB7">
        <w:rPr>
          <w:sz w:val="24"/>
          <w:szCs w:val="24"/>
        </w:rPr>
        <w:t>życiem”.</w:t>
      </w:r>
    </w:p>
    <w:p w14:paraId="2BC56CE2" w14:textId="77777777" w:rsidR="00C80EB7" w:rsidRPr="00C80EB7" w:rsidRDefault="00C80EB7" w:rsidP="00C80EB7">
      <w:pPr>
        <w:pStyle w:val="Akapitzlist"/>
        <w:tabs>
          <w:tab w:val="left" w:pos="856"/>
          <w:tab w:val="left" w:pos="857"/>
        </w:tabs>
        <w:ind w:firstLine="0"/>
        <w:rPr>
          <w:sz w:val="24"/>
          <w:szCs w:val="24"/>
        </w:rPr>
      </w:pPr>
    </w:p>
    <w:p w14:paraId="21407003" w14:textId="77777777" w:rsidR="00427FB0" w:rsidRPr="00C80EB7" w:rsidRDefault="00427FB0">
      <w:pPr>
        <w:pStyle w:val="Tekstpodstawowy"/>
        <w:spacing w:before="9"/>
        <w:ind w:left="0"/>
        <w:rPr>
          <w:sz w:val="24"/>
          <w:szCs w:val="24"/>
        </w:rPr>
      </w:pPr>
    </w:p>
    <w:p w14:paraId="4015DCC9" w14:textId="77777777" w:rsidR="00427FB0" w:rsidRPr="00C80EB7" w:rsidRDefault="00A565E9">
      <w:pPr>
        <w:pStyle w:val="Nagwek2"/>
        <w:numPr>
          <w:ilvl w:val="0"/>
          <w:numId w:val="1"/>
        </w:numPr>
        <w:tabs>
          <w:tab w:val="left" w:pos="358"/>
        </w:tabs>
        <w:spacing w:line="506" w:lineRule="auto"/>
        <w:ind w:left="136" w:right="4667" w:firstLine="0"/>
        <w:rPr>
          <w:sz w:val="24"/>
          <w:szCs w:val="24"/>
        </w:rPr>
      </w:pPr>
      <w:r w:rsidRPr="00C80EB7">
        <w:rPr>
          <w:color w:val="233E5F"/>
          <w:sz w:val="24"/>
          <w:szCs w:val="24"/>
        </w:rPr>
        <w:lastRenderedPageBreak/>
        <w:t>Jednorazowe świadczenie w wysokości 4000 zł</w:t>
      </w:r>
      <w:r w:rsidRPr="00C80EB7">
        <w:rPr>
          <w:sz w:val="24"/>
          <w:szCs w:val="24"/>
        </w:rPr>
        <w:t xml:space="preserve"> Komu</w:t>
      </w:r>
      <w:r w:rsidRPr="00C80EB7">
        <w:rPr>
          <w:spacing w:val="-1"/>
          <w:sz w:val="24"/>
          <w:szCs w:val="24"/>
        </w:rPr>
        <w:t xml:space="preserve"> </w:t>
      </w:r>
      <w:r w:rsidRPr="00C80EB7">
        <w:rPr>
          <w:sz w:val="24"/>
          <w:szCs w:val="24"/>
        </w:rPr>
        <w:t>przysługuje</w:t>
      </w:r>
    </w:p>
    <w:p w14:paraId="43BF91B6" w14:textId="77777777" w:rsidR="00427FB0" w:rsidRDefault="00A565E9" w:rsidP="00C80EB7">
      <w:pPr>
        <w:pStyle w:val="Tekstpodstawowy"/>
        <w:ind w:left="136" w:right="137"/>
        <w:jc w:val="both"/>
        <w:rPr>
          <w:sz w:val="24"/>
          <w:szCs w:val="24"/>
        </w:rPr>
      </w:pPr>
      <w:r w:rsidRPr="00C80EB7">
        <w:rPr>
          <w:sz w:val="24"/>
          <w:szCs w:val="24"/>
        </w:rPr>
        <w:t>Matce lub ojcu, opiekunowi prawnemu albo opiekunowi faktycznemu dziecka (tj. osobie faktycznie opiekującej się dzieckiem, jeśli wystąpiła do sądu z wnioskiem o przysposobienie dziecka) bez względu na dochód, po wypełnieniu stosownego wniosku oraz podpisaniu zawartych w nim oświadczeń i dołączeniu wymaganych dokumentów.</w:t>
      </w:r>
    </w:p>
    <w:p w14:paraId="7E26F3C1" w14:textId="77777777" w:rsidR="00C80EB7" w:rsidRDefault="00C80EB7" w:rsidP="00C80EB7">
      <w:pPr>
        <w:pStyle w:val="Tekstpodstawowy"/>
        <w:ind w:left="0" w:right="137"/>
        <w:jc w:val="both"/>
        <w:rPr>
          <w:sz w:val="24"/>
          <w:szCs w:val="24"/>
        </w:rPr>
      </w:pPr>
    </w:p>
    <w:p w14:paraId="37623976" w14:textId="77777777" w:rsidR="00C80EB7" w:rsidRPr="00C80EB7" w:rsidRDefault="00C80EB7" w:rsidP="00C80EB7">
      <w:pPr>
        <w:pStyle w:val="Nagwek2"/>
        <w:spacing w:before="68"/>
        <w:rPr>
          <w:sz w:val="24"/>
          <w:szCs w:val="24"/>
        </w:rPr>
      </w:pPr>
      <w:r w:rsidRPr="00C80EB7">
        <w:rPr>
          <w:sz w:val="24"/>
          <w:szCs w:val="24"/>
        </w:rPr>
        <w:t>Wraz z wnioskiem należy przedłożyć:</w:t>
      </w:r>
    </w:p>
    <w:p w14:paraId="4E433191" w14:textId="77777777" w:rsidR="00C80EB7" w:rsidRPr="00C80EB7" w:rsidRDefault="00C80EB7" w:rsidP="00C80EB7">
      <w:pPr>
        <w:pStyle w:val="Tekstpodstawowy"/>
        <w:spacing w:before="10"/>
        <w:ind w:left="0"/>
        <w:rPr>
          <w:b/>
          <w:sz w:val="24"/>
          <w:szCs w:val="24"/>
        </w:rPr>
      </w:pPr>
    </w:p>
    <w:p w14:paraId="02D16F61" w14:textId="77777777" w:rsidR="00C80EB7" w:rsidRPr="00C80EB7" w:rsidRDefault="00C80EB7" w:rsidP="00C80EB7">
      <w:pPr>
        <w:pStyle w:val="Akapitzlist"/>
        <w:numPr>
          <w:ilvl w:val="1"/>
          <w:numId w:val="1"/>
        </w:numPr>
        <w:tabs>
          <w:tab w:val="left" w:pos="857"/>
        </w:tabs>
        <w:ind w:right="135"/>
        <w:jc w:val="both"/>
        <w:rPr>
          <w:sz w:val="24"/>
          <w:szCs w:val="24"/>
        </w:rPr>
      </w:pPr>
      <w:r w:rsidRPr="00C80EB7">
        <w:rPr>
          <w:sz w:val="24"/>
          <w:szCs w:val="24"/>
        </w:rPr>
        <w:t>zaświadczenie,  że  matka  dziecka   pozostawała   pod   opieką   medyczną   najpóźniej   od  10 tygodnia ciąży do porodu (zaświadczenie takie wydaje lekarz lub</w:t>
      </w:r>
      <w:r w:rsidRPr="00C80EB7">
        <w:rPr>
          <w:spacing w:val="-15"/>
          <w:sz w:val="24"/>
          <w:szCs w:val="24"/>
        </w:rPr>
        <w:t xml:space="preserve"> </w:t>
      </w:r>
      <w:r w:rsidRPr="00C80EB7">
        <w:rPr>
          <w:sz w:val="24"/>
          <w:szCs w:val="24"/>
        </w:rPr>
        <w:t>położna),</w:t>
      </w:r>
    </w:p>
    <w:p w14:paraId="37AA9EB3" w14:textId="77777777" w:rsidR="00C80EB7" w:rsidRPr="00C80EB7" w:rsidRDefault="00C80EB7" w:rsidP="00C80EB7">
      <w:pPr>
        <w:pStyle w:val="Tekstpodstawowy"/>
        <w:spacing w:before="6"/>
        <w:ind w:left="0"/>
        <w:rPr>
          <w:sz w:val="24"/>
          <w:szCs w:val="24"/>
        </w:rPr>
      </w:pPr>
    </w:p>
    <w:p w14:paraId="2797174B" w14:textId="77777777" w:rsidR="00C80EB7" w:rsidRPr="00C80EB7" w:rsidRDefault="00C80EB7" w:rsidP="00C80EB7">
      <w:pPr>
        <w:pStyle w:val="Tekstpodstawowy"/>
        <w:ind w:left="136" w:right="21"/>
        <w:rPr>
          <w:sz w:val="24"/>
          <w:szCs w:val="24"/>
        </w:rPr>
      </w:pPr>
      <w:r w:rsidRPr="00C80EB7">
        <w:rPr>
          <w:sz w:val="24"/>
          <w:szCs w:val="24"/>
        </w:rPr>
        <w:t>Wymóg ten nie dotyczy opiekuna prawnego, opiekuna faktycznego i osoby, która przysposobiła dziecko.</w:t>
      </w:r>
    </w:p>
    <w:p w14:paraId="6A654FB1" w14:textId="77777777" w:rsidR="00C80EB7" w:rsidRPr="00C80EB7" w:rsidRDefault="00C80EB7" w:rsidP="00C80EB7">
      <w:pPr>
        <w:pStyle w:val="Tekstpodstawowy"/>
        <w:spacing w:before="3"/>
        <w:ind w:left="0"/>
        <w:rPr>
          <w:sz w:val="24"/>
          <w:szCs w:val="24"/>
        </w:rPr>
      </w:pPr>
    </w:p>
    <w:p w14:paraId="4BAF2306" w14:textId="77777777" w:rsidR="00C80EB7" w:rsidRPr="00C80EB7" w:rsidRDefault="00C80EB7" w:rsidP="00C80EB7">
      <w:pPr>
        <w:pStyle w:val="Akapitzlist"/>
        <w:numPr>
          <w:ilvl w:val="1"/>
          <w:numId w:val="1"/>
        </w:numPr>
        <w:tabs>
          <w:tab w:val="left" w:pos="857"/>
        </w:tabs>
        <w:ind w:right="137"/>
        <w:jc w:val="both"/>
        <w:rPr>
          <w:sz w:val="24"/>
          <w:szCs w:val="24"/>
        </w:rPr>
      </w:pPr>
      <w:r w:rsidRPr="00C80EB7">
        <w:rPr>
          <w:sz w:val="24"/>
          <w:szCs w:val="24"/>
        </w:rPr>
        <w:t xml:space="preserve">zaświadczenie lekarskie, które potwierdza u dziecka </w:t>
      </w:r>
      <w:r w:rsidRPr="00C80EB7">
        <w:rPr>
          <w:b/>
          <w:sz w:val="24"/>
          <w:szCs w:val="24"/>
        </w:rPr>
        <w:t>ciężkie i nieodwracalne upośledzenie albo nieuleczalną chorobę zagrażającą jego życiu</w:t>
      </w:r>
      <w:r w:rsidRPr="00C80EB7">
        <w:rPr>
          <w:sz w:val="24"/>
          <w:szCs w:val="24"/>
        </w:rPr>
        <w:t>, które powstały w prenatalnym okresie rozwoju dziecka lub w czasie porodu. Zaświadczenie takie może być wystawione wyłącznie przez lekarza, z którym Narodowy Fundusz Zdrowia zawarł umowę o udzielanie świadczeń opieki  zdrowotnej, albo lekarza, który jest  zatrudniony lub wykonuje zawód w przychodni,   z którą NFZ zawarł umowę o udzielanie świadczeń opieki zdrowotnej, posiadającego specjalizację II stopnia lub tytuł specjalisty w dziedzinie: położnictwa i ginekologii, perinatologii, neonatologii, neurologii dziecięcej, kardiologii dziecięcej lub chirurgii dziecięcej. Przepisy nie określają szczegółowo wzoru takiego</w:t>
      </w:r>
      <w:r w:rsidRPr="00C80EB7">
        <w:rPr>
          <w:spacing w:val="-8"/>
          <w:sz w:val="24"/>
          <w:szCs w:val="24"/>
        </w:rPr>
        <w:t xml:space="preserve"> </w:t>
      </w:r>
      <w:r w:rsidRPr="00C80EB7">
        <w:rPr>
          <w:sz w:val="24"/>
          <w:szCs w:val="24"/>
        </w:rPr>
        <w:t>zaświadczenia.</w:t>
      </w:r>
    </w:p>
    <w:p w14:paraId="18DF8256" w14:textId="77777777" w:rsidR="00C80EB7" w:rsidRPr="00C80EB7" w:rsidRDefault="00C80EB7" w:rsidP="00C80EB7">
      <w:pPr>
        <w:pStyle w:val="Tekstpodstawowy"/>
        <w:spacing w:before="11"/>
        <w:ind w:left="0"/>
        <w:rPr>
          <w:sz w:val="24"/>
          <w:szCs w:val="24"/>
        </w:rPr>
      </w:pPr>
    </w:p>
    <w:p w14:paraId="5197D8F6" w14:textId="77777777" w:rsidR="00C80EB7" w:rsidRPr="00C80EB7" w:rsidRDefault="00C80EB7" w:rsidP="00C80EB7">
      <w:pPr>
        <w:pStyle w:val="Nagwek2"/>
        <w:rPr>
          <w:sz w:val="24"/>
          <w:szCs w:val="24"/>
        </w:rPr>
      </w:pPr>
      <w:r w:rsidRPr="00C80EB7">
        <w:rPr>
          <w:sz w:val="24"/>
          <w:szCs w:val="24"/>
        </w:rPr>
        <w:t>Kiedy złożyć wniosek</w:t>
      </w:r>
    </w:p>
    <w:p w14:paraId="496B264A" w14:textId="77777777" w:rsidR="00C80EB7" w:rsidRPr="00C80EB7" w:rsidRDefault="00C80EB7" w:rsidP="00C80EB7">
      <w:pPr>
        <w:pStyle w:val="Tekstpodstawowy"/>
        <w:spacing w:before="10"/>
        <w:ind w:left="0"/>
        <w:rPr>
          <w:b/>
          <w:sz w:val="24"/>
          <w:szCs w:val="24"/>
        </w:rPr>
      </w:pPr>
    </w:p>
    <w:p w14:paraId="2EA8C551" w14:textId="77777777" w:rsidR="00C80EB7" w:rsidRPr="00C80EB7" w:rsidRDefault="00C80EB7" w:rsidP="00C80EB7">
      <w:pPr>
        <w:spacing w:before="1"/>
        <w:ind w:left="136"/>
        <w:rPr>
          <w:sz w:val="24"/>
          <w:szCs w:val="24"/>
        </w:rPr>
      </w:pPr>
      <w:r w:rsidRPr="00C80EB7">
        <w:rPr>
          <w:sz w:val="24"/>
          <w:szCs w:val="24"/>
        </w:rPr>
        <w:t xml:space="preserve">Złóż wniosek o wypłatę świadczenia </w:t>
      </w:r>
      <w:r w:rsidRPr="00C80EB7">
        <w:rPr>
          <w:b/>
          <w:sz w:val="24"/>
          <w:szCs w:val="24"/>
        </w:rPr>
        <w:t xml:space="preserve">do 12 miesięcy od dnia narodzin żywego dziecka. </w:t>
      </w:r>
      <w:r w:rsidRPr="00C80EB7">
        <w:rPr>
          <w:sz w:val="24"/>
          <w:szCs w:val="24"/>
        </w:rPr>
        <w:t>Wniosek złożony po tym terminie nie zostanie rozpatrzony.</w:t>
      </w:r>
    </w:p>
    <w:p w14:paraId="1BA68580" w14:textId="77777777" w:rsidR="00C80EB7" w:rsidRPr="00C80EB7" w:rsidRDefault="00C80EB7" w:rsidP="00C80EB7">
      <w:pPr>
        <w:pStyle w:val="Tekstpodstawowy"/>
        <w:spacing w:before="2"/>
        <w:ind w:left="0"/>
        <w:rPr>
          <w:sz w:val="24"/>
          <w:szCs w:val="24"/>
        </w:rPr>
      </w:pPr>
    </w:p>
    <w:p w14:paraId="5E5C4781" w14:textId="77777777" w:rsidR="00C80EB7" w:rsidRPr="00C80EB7" w:rsidRDefault="00C80EB7" w:rsidP="00C80EB7">
      <w:pPr>
        <w:pStyle w:val="Tekstpodstawowy"/>
        <w:ind w:left="136"/>
        <w:rPr>
          <w:sz w:val="24"/>
          <w:szCs w:val="24"/>
        </w:rPr>
      </w:pPr>
      <w:r w:rsidRPr="00C80EB7">
        <w:rPr>
          <w:sz w:val="24"/>
          <w:szCs w:val="24"/>
        </w:rPr>
        <w:t>Wniosek o ustalenie prawa do jednorazowego świadczenia w wysokości 4000 zł znajduje się pod adresem:</w:t>
      </w:r>
    </w:p>
    <w:p w14:paraId="15300F0F" w14:textId="77777777" w:rsidR="00C80EB7" w:rsidRPr="00C80EB7" w:rsidRDefault="00C80EB7" w:rsidP="00C80EB7">
      <w:pPr>
        <w:pStyle w:val="Tekstpodstawowy"/>
        <w:spacing w:before="1"/>
        <w:ind w:left="0"/>
        <w:rPr>
          <w:sz w:val="24"/>
          <w:szCs w:val="24"/>
        </w:rPr>
      </w:pPr>
    </w:p>
    <w:p w14:paraId="6FBE7B34" w14:textId="77777777" w:rsidR="00C80EB7" w:rsidRPr="00C80EB7" w:rsidRDefault="00C80EB7" w:rsidP="00C80EB7">
      <w:pPr>
        <w:pStyle w:val="Nagwek2"/>
        <w:rPr>
          <w:sz w:val="24"/>
          <w:szCs w:val="24"/>
        </w:rPr>
      </w:pPr>
      <w:r w:rsidRPr="00C80EB7">
        <w:rPr>
          <w:sz w:val="24"/>
          <w:szCs w:val="24"/>
        </w:rPr>
        <w:t>Gdzie złożyć wniosek</w:t>
      </w:r>
    </w:p>
    <w:p w14:paraId="7989620A" w14:textId="77777777" w:rsidR="00C80EB7" w:rsidRPr="00C80EB7" w:rsidRDefault="00C80EB7" w:rsidP="00C80EB7">
      <w:pPr>
        <w:pStyle w:val="Tekstpodstawowy"/>
        <w:spacing w:before="2"/>
        <w:ind w:left="0"/>
        <w:rPr>
          <w:b/>
          <w:sz w:val="24"/>
          <w:szCs w:val="24"/>
        </w:rPr>
      </w:pPr>
    </w:p>
    <w:p w14:paraId="2683060E" w14:textId="77777777" w:rsidR="00C80EB7" w:rsidRPr="00C80EB7" w:rsidRDefault="00C80EB7" w:rsidP="00C80EB7">
      <w:pPr>
        <w:pStyle w:val="Tekstpodstawowy"/>
        <w:tabs>
          <w:tab w:val="left" w:pos="7797"/>
        </w:tabs>
        <w:spacing w:line="506" w:lineRule="auto"/>
        <w:ind w:left="136" w:right="1538"/>
        <w:rPr>
          <w:color w:val="548DD4" w:themeColor="text2" w:themeTint="99"/>
          <w:sz w:val="24"/>
          <w:szCs w:val="24"/>
        </w:rPr>
      </w:pPr>
      <w:r w:rsidRPr="00C80EB7">
        <w:rPr>
          <w:color w:val="548DD4" w:themeColor="text2" w:themeTint="99"/>
          <w:sz w:val="24"/>
          <w:szCs w:val="24"/>
        </w:rPr>
        <w:t xml:space="preserve">Wniosek należy złożyć w Ośrodku Pomocy Społecznej </w:t>
      </w:r>
      <w:r w:rsidRPr="00C80EB7">
        <w:rPr>
          <w:color w:val="548DD4" w:themeColor="text2" w:themeTint="99"/>
          <w:sz w:val="24"/>
          <w:szCs w:val="24"/>
        </w:rPr>
        <w:br/>
        <w:t xml:space="preserve">ul. Jana Pawła II 34, 74-202 Bielice. </w:t>
      </w:r>
    </w:p>
    <w:p w14:paraId="0B8C1AA2" w14:textId="373C8E87" w:rsidR="00C80EB7" w:rsidRPr="00C80EB7" w:rsidRDefault="00C80EB7" w:rsidP="00C80EB7">
      <w:pPr>
        <w:pStyle w:val="Tekstpodstawowy"/>
        <w:tabs>
          <w:tab w:val="left" w:pos="7797"/>
        </w:tabs>
        <w:spacing w:line="506" w:lineRule="auto"/>
        <w:ind w:left="136" w:right="1538"/>
        <w:jc w:val="both"/>
        <w:rPr>
          <w:color w:val="548DD4" w:themeColor="text2" w:themeTint="99"/>
          <w:sz w:val="24"/>
          <w:szCs w:val="24"/>
        </w:rPr>
      </w:pPr>
      <w:r w:rsidRPr="00C80EB7">
        <w:rPr>
          <w:color w:val="548DD4" w:themeColor="text2" w:themeTint="99"/>
          <w:sz w:val="24"/>
          <w:szCs w:val="24"/>
        </w:rPr>
        <w:t>Telefon 91</w:t>
      </w:r>
      <w:r>
        <w:rPr>
          <w:color w:val="548DD4" w:themeColor="text2" w:themeTint="99"/>
          <w:sz w:val="24"/>
          <w:szCs w:val="24"/>
        </w:rPr>
        <w:t> </w:t>
      </w:r>
      <w:r w:rsidRPr="00C80EB7">
        <w:rPr>
          <w:color w:val="548DD4" w:themeColor="text2" w:themeTint="99"/>
          <w:sz w:val="24"/>
          <w:szCs w:val="24"/>
        </w:rPr>
        <w:t>564</w:t>
      </w:r>
      <w:r>
        <w:rPr>
          <w:color w:val="548DD4" w:themeColor="text2" w:themeTint="99"/>
          <w:sz w:val="24"/>
          <w:szCs w:val="24"/>
        </w:rPr>
        <w:t xml:space="preserve"> </w:t>
      </w:r>
      <w:r w:rsidRPr="00C80EB7">
        <w:rPr>
          <w:color w:val="548DD4" w:themeColor="text2" w:themeTint="99"/>
          <w:sz w:val="24"/>
          <w:szCs w:val="24"/>
        </w:rPr>
        <w:t>42</w:t>
      </w:r>
      <w:r>
        <w:rPr>
          <w:color w:val="548DD4" w:themeColor="text2" w:themeTint="99"/>
          <w:sz w:val="24"/>
          <w:szCs w:val="24"/>
        </w:rPr>
        <w:t xml:space="preserve"> </w:t>
      </w:r>
      <w:r w:rsidRPr="00C80EB7">
        <w:rPr>
          <w:color w:val="548DD4" w:themeColor="text2" w:themeTint="99"/>
          <w:sz w:val="24"/>
          <w:szCs w:val="24"/>
        </w:rPr>
        <w:t>28 wew. 28</w:t>
      </w:r>
    </w:p>
    <w:p w14:paraId="726666A5" w14:textId="4FEED585" w:rsidR="00C80EB7" w:rsidRPr="00C80EB7" w:rsidRDefault="00C80EB7" w:rsidP="00C80EB7">
      <w:pPr>
        <w:pStyle w:val="Tekstpodstawowy"/>
        <w:ind w:left="136" w:right="137"/>
        <w:jc w:val="both"/>
        <w:rPr>
          <w:sz w:val="24"/>
          <w:szCs w:val="24"/>
        </w:rPr>
        <w:sectPr w:rsidR="00C80EB7" w:rsidRPr="00C80EB7">
          <w:pgSz w:w="11910" w:h="16840"/>
          <w:pgMar w:top="620" w:right="1280" w:bottom="1200" w:left="1280" w:header="0" w:footer="1003" w:gutter="0"/>
          <w:cols w:space="708"/>
        </w:sectPr>
      </w:pPr>
    </w:p>
    <w:p w14:paraId="45CAE011" w14:textId="77777777" w:rsidR="00C80EB7" w:rsidRDefault="00C80EB7" w:rsidP="00934655">
      <w:pPr>
        <w:pStyle w:val="Tekstpodstawowy"/>
        <w:tabs>
          <w:tab w:val="left" w:pos="7797"/>
        </w:tabs>
        <w:spacing w:line="506" w:lineRule="auto"/>
        <w:ind w:left="136" w:right="1538"/>
        <w:jc w:val="both"/>
        <w:rPr>
          <w:color w:val="548DD4" w:themeColor="text2" w:themeTint="99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C80EB7" w:rsidRPr="005E4BCC" w14:paraId="3ABD5D0D" w14:textId="77777777" w:rsidTr="00E77772">
        <w:trPr>
          <w:trHeight w:val="882"/>
        </w:trPr>
        <w:tc>
          <w:tcPr>
            <w:tcW w:w="4583" w:type="dxa"/>
          </w:tcPr>
          <w:p w14:paraId="6366A76E" w14:textId="77777777" w:rsidR="00C80EB7" w:rsidRPr="005E4BCC" w:rsidRDefault="00C80EB7" w:rsidP="00E77772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4BCC">
              <w:rPr>
                <w:b/>
                <w:bCs/>
                <w:sz w:val="24"/>
                <w:szCs w:val="24"/>
              </w:rPr>
              <w:t>Urząd Gminy Bielice</w:t>
            </w:r>
          </w:p>
          <w:p w14:paraId="243C87D7" w14:textId="77777777" w:rsidR="00C80EB7" w:rsidRDefault="00C80EB7" w:rsidP="00E77772">
            <w:pPr>
              <w:spacing w:line="276" w:lineRule="auto"/>
              <w:rPr>
                <w:kern w:val="0"/>
                <w:sz w:val="24"/>
                <w:szCs w:val="24"/>
                <w14:ligatures w14:val="none"/>
              </w:rPr>
            </w:pPr>
            <w:r w:rsidRPr="005E4BCC">
              <w:rPr>
                <w:kern w:val="0"/>
                <w:sz w:val="24"/>
                <w:szCs w:val="24"/>
                <w14:ligatures w14:val="none"/>
              </w:rPr>
              <w:t>ul. Jana Pawła II 34</w:t>
            </w:r>
          </w:p>
          <w:p w14:paraId="74320D16" w14:textId="39CD76F9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C80EB7">
              <w:rPr>
                <w:sz w:val="24"/>
                <w:szCs w:val="24"/>
              </w:rPr>
              <w:t>91 564 4</w:t>
            </w:r>
            <w:r>
              <w:rPr>
                <w:sz w:val="24"/>
                <w:szCs w:val="24"/>
              </w:rPr>
              <w:t>3 35</w:t>
            </w:r>
          </w:p>
        </w:tc>
        <w:tc>
          <w:tcPr>
            <w:tcW w:w="4583" w:type="dxa"/>
          </w:tcPr>
          <w:p w14:paraId="3F2CF4EF" w14:textId="77777777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sz w:val="24"/>
                <w:szCs w:val="24"/>
              </w:rPr>
              <w:t>Dowozy dzieci niepełnosprawnych, przyznawanie i wypłacanie stypendiów</w:t>
            </w:r>
          </w:p>
        </w:tc>
      </w:tr>
      <w:tr w:rsidR="00C80EB7" w:rsidRPr="005E4BCC" w14:paraId="32A0CE6D" w14:textId="77777777" w:rsidTr="00E77772">
        <w:trPr>
          <w:trHeight w:val="833"/>
        </w:trPr>
        <w:tc>
          <w:tcPr>
            <w:tcW w:w="4583" w:type="dxa"/>
          </w:tcPr>
          <w:p w14:paraId="0DA7889A" w14:textId="77777777" w:rsidR="00C80EB7" w:rsidRPr="005E4BCC" w:rsidRDefault="00C80EB7" w:rsidP="00E77772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4BCC">
              <w:rPr>
                <w:b/>
                <w:bCs/>
                <w:sz w:val="24"/>
                <w:szCs w:val="24"/>
              </w:rPr>
              <w:t>Ośrodek Pomocy Społecznej w Bielicach</w:t>
            </w:r>
          </w:p>
          <w:p w14:paraId="7D5F16D2" w14:textId="158C6D8F" w:rsidR="00C80EB7" w:rsidRDefault="00C80EB7" w:rsidP="00E77772">
            <w:pPr>
              <w:spacing w:line="276" w:lineRule="auto"/>
              <w:rPr>
                <w:kern w:val="0"/>
                <w:sz w:val="24"/>
                <w:szCs w:val="24"/>
                <w14:ligatures w14:val="none"/>
              </w:rPr>
            </w:pPr>
            <w:r w:rsidRPr="005E4BCC">
              <w:rPr>
                <w:kern w:val="0"/>
                <w:sz w:val="24"/>
                <w:szCs w:val="24"/>
                <w14:ligatures w14:val="none"/>
              </w:rPr>
              <w:t xml:space="preserve">ul. </w:t>
            </w:r>
            <w:r>
              <w:rPr>
                <w:kern w:val="0"/>
                <w:sz w:val="24"/>
                <w:szCs w:val="24"/>
                <w14:ligatures w14:val="none"/>
              </w:rPr>
              <w:t>Niepokalanej</w:t>
            </w:r>
            <w:r w:rsidRPr="005E4BCC">
              <w:rPr>
                <w:kern w:val="0"/>
                <w:sz w:val="24"/>
                <w:szCs w:val="24"/>
                <w14:ligatures w14:val="none"/>
              </w:rPr>
              <w:t xml:space="preserve"> 34</w:t>
            </w:r>
          </w:p>
          <w:p w14:paraId="6F303D5B" w14:textId="43FB778A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C80EB7">
              <w:rPr>
                <w:sz w:val="24"/>
                <w:szCs w:val="24"/>
              </w:rPr>
              <w:t>91 564 42 28</w:t>
            </w:r>
          </w:p>
        </w:tc>
        <w:tc>
          <w:tcPr>
            <w:tcW w:w="4583" w:type="dxa"/>
          </w:tcPr>
          <w:p w14:paraId="28AEBBDA" w14:textId="77777777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sz w:val="24"/>
                <w:szCs w:val="24"/>
              </w:rPr>
              <w:t xml:space="preserve">Poradnictwo socjalne, dożywianie dzieci, aktywizacja społeczno-zawodowa </w:t>
            </w:r>
          </w:p>
          <w:p w14:paraId="52697455" w14:textId="77777777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sz w:val="24"/>
                <w:szCs w:val="24"/>
              </w:rPr>
              <w:t>Informacja o formach pomocy</w:t>
            </w:r>
          </w:p>
        </w:tc>
      </w:tr>
      <w:tr w:rsidR="00C80EB7" w:rsidRPr="005E4BCC" w14:paraId="47698D9D" w14:textId="77777777" w:rsidTr="00E77772">
        <w:trPr>
          <w:trHeight w:val="882"/>
        </w:trPr>
        <w:tc>
          <w:tcPr>
            <w:tcW w:w="4583" w:type="dxa"/>
          </w:tcPr>
          <w:p w14:paraId="5E1BF480" w14:textId="77777777" w:rsidR="00C80EB7" w:rsidRPr="005E4BCC" w:rsidRDefault="00C80EB7" w:rsidP="00E77772">
            <w:pPr>
              <w:spacing w:line="276" w:lineRule="auto"/>
              <w:rPr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5E4BCC">
              <w:rPr>
                <w:b/>
                <w:bCs/>
                <w:kern w:val="0"/>
                <w:sz w:val="24"/>
                <w:szCs w:val="24"/>
                <w14:ligatures w14:val="none"/>
              </w:rPr>
              <w:t>Gminna Komisja Rozwiązywania Problemów Alkoholowych</w:t>
            </w:r>
          </w:p>
          <w:p w14:paraId="735A2B4D" w14:textId="77777777" w:rsidR="00C80EB7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sz w:val="24"/>
                <w:szCs w:val="24"/>
              </w:rPr>
              <w:t>ul. Niepokalanej 34</w:t>
            </w:r>
          </w:p>
          <w:p w14:paraId="717FC896" w14:textId="653C11A5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C80EB7">
              <w:rPr>
                <w:sz w:val="24"/>
                <w:szCs w:val="24"/>
              </w:rPr>
              <w:t>91 564 42 28</w:t>
            </w:r>
          </w:p>
        </w:tc>
        <w:tc>
          <w:tcPr>
            <w:tcW w:w="4583" w:type="dxa"/>
          </w:tcPr>
          <w:p w14:paraId="4E3F0685" w14:textId="699B69BE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sz w:val="24"/>
                <w:szCs w:val="24"/>
              </w:rPr>
              <w:t>Wsparcie psychologiczne, przygotowywanie i realizowanie programów profilaktycznych i edukacyjnych wspierających dzieci, młodzież, organizacja wypoczynku letniego Poradnictwo w sprawie uzależnień</w:t>
            </w:r>
            <w:r w:rsidR="00A533AF">
              <w:rPr>
                <w:sz w:val="24"/>
                <w:szCs w:val="24"/>
              </w:rPr>
              <w:t>.</w:t>
            </w:r>
          </w:p>
          <w:p w14:paraId="62EA0909" w14:textId="71577F7C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kern w:val="0"/>
                <w:sz w:val="24"/>
                <w:szCs w:val="24"/>
                <w14:ligatures w14:val="none"/>
              </w:rPr>
              <w:t>Punkt informacyjno-konsultacyjn</w:t>
            </w:r>
            <w:r w:rsidR="00A533AF">
              <w:rPr>
                <w:kern w:val="0"/>
                <w:sz w:val="24"/>
                <w:szCs w:val="24"/>
                <w14:ligatures w14:val="none"/>
              </w:rPr>
              <w:t xml:space="preserve">y: </w:t>
            </w:r>
            <w:r w:rsidRPr="005E4BCC">
              <w:rPr>
                <w:kern w:val="0"/>
                <w:sz w:val="24"/>
                <w:szCs w:val="24"/>
                <w14:ligatures w14:val="none"/>
              </w:rPr>
              <w:t>bezpłatna pomoc psychologiczna, prawna.</w:t>
            </w:r>
          </w:p>
        </w:tc>
      </w:tr>
      <w:tr w:rsidR="00C80EB7" w:rsidRPr="005E4BCC" w14:paraId="7C941475" w14:textId="77777777" w:rsidTr="00E77772">
        <w:trPr>
          <w:trHeight w:val="833"/>
        </w:trPr>
        <w:tc>
          <w:tcPr>
            <w:tcW w:w="4583" w:type="dxa"/>
          </w:tcPr>
          <w:p w14:paraId="376A96BA" w14:textId="77777777" w:rsidR="00C80EB7" w:rsidRPr="005E4BCC" w:rsidRDefault="00C80EB7" w:rsidP="00E77772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4BCC">
              <w:rPr>
                <w:b/>
                <w:bCs/>
                <w:sz w:val="24"/>
                <w:szCs w:val="24"/>
              </w:rPr>
              <w:t>Gminny Zespół Interdyscyplinarny ds. przemocy w rodzinie</w:t>
            </w:r>
          </w:p>
          <w:p w14:paraId="13AF1869" w14:textId="77777777" w:rsidR="00C80EB7" w:rsidRDefault="00C80EB7" w:rsidP="00E77772">
            <w:pPr>
              <w:spacing w:line="276" w:lineRule="auto"/>
              <w:rPr>
                <w:kern w:val="0"/>
                <w:sz w:val="24"/>
                <w:szCs w:val="24"/>
                <w14:ligatures w14:val="none"/>
              </w:rPr>
            </w:pPr>
            <w:r w:rsidRPr="005E4BCC">
              <w:rPr>
                <w:kern w:val="0"/>
                <w:sz w:val="24"/>
                <w:szCs w:val="24"/>
                <w14:ligatures w14:val="none"/>
              </w:rPr>
              <w:t>ul. Rynek Staromiejski 5</w:t>
            </w:r>
          </w:p>
          <w:p w14:paraId="0F253D7B" w14:textId="7505F01A" w:rsidR="00C80EB7" w:rsidRPr="005E4BCC" w:rsidRDefault="00A533AF" w:rsidP="00E77772">
            <w:pPr>
              <w:spacing w:line="276" w:lineRule="auto"/>
              <w:rPr>
                <w:sz w:val="24"/>
                <w:szCs w:val="24"/>
              </w:rPr>
            </w:pPr>
            <w:r w:rsidRPr="00A533AF">
              <w:rPr>
                <w:sz w:val="24"/>
                <w:szCs w:val="24"/>
              </w:rPr>
              <w:t>91 561 11 50</w:t>
            </w:r>
          </w:p>
        </w:tc>
        <w:tc>
          <w:tcPr>
            <w:tcW w:w="4583" w:type="dxa"/>
          </w:tcPr>
          <w:p w14:paraId="22B45E58" w14:textId="77777777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kern w:val="0"/>
                <w:sz w:val="24"/>
                <w:szCs w:val="24"/>
                <w14:ligatures w14:val="none"/>
              </w:rPr>
              <w:t>Poradnictwo w sprawie przemocy w rodzinie, zatrzymanie i zniwelowanie skutków przemocy.</w:t>
            </w:r>
          </w:p>
        </w:tc>
      </w:tr>
      <w:tr w:rsidR="00C80EB7" w:rsidRPr="005E4BCC" w14:paraId="38DEF7E7" w14:textId="77777777" w:rsidTr="00E77772">
        <w:trPr>
          <w:trHeight w:val="882"/>
        </w:trPr>
        <w:tc>
          <w:tcPr>
            <w:tcW w:w="4583" w:type="dxa"/>
          </w:tcPr>
          <w:p w14:paraId="57E1B913" w14:textId="77777777" w:rsidR="00C80EB7" w:rsidRPr="005E4BCC" w:rsidRDefault="00C80EB7" w:rsidP="00E77772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4BCC">
              <w:rPr>
                <w:b/>
                <w:bCs/>
                <w:sz w:val="24"/>
                <w:szCs w:val="24"/>
              </w:rPr>
              <w:t xml:space="preserve">Niepubliczny Zakład Opieki Zdrowotnej </w:t>
            </w:r>
          </w:p>
          <w:p w14:paraId="017B300D" w14:textId="77777777" w:rsidR="00C80EB7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sz w:val="24"/>
                <w:szCs w:val="24"/>
              </w:rPr>
              <w:t>ul. Niepokalanej 34 a</w:t>
            </w:r>
          </w:p>
          <w:p w14:paraId="0985EF63" w14:textId="519E7963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91 564 41 72</w:t>
            </w:r>
          </w:p>
        </w:tc>
        <w:tc>
          <w:tcPr>
            <w:tcW w:w="4583" w:type="dxa"/>
          </w:tcPr>
          <w:p w14:paraId="723D6880" w14:textId="77777777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kern w:val="0"/>
                <w:sz w:val="24"/>
                <w:szCs w:val="24"/>
                <w14:ligatures w14:val="none"/>
              </w:rPr>
              <w:t>Działalność w zakresie profilaktyki i opieki zdrowotnej.</w:t>
            </w:r>
          </w:p>
        </w:tc>
      </w:tr>
      <w:tr w:rsidR="00A533AF" w:rsidRPr="005E4BCC" w14:paraId="29EBE869" w14:textId="77777777" w:rsidTr="00E77772">
        <w:trPr>
          <w:trHeight w:val="882"/>
        </w:trPr>
        <w:tc>
          <w:tcPr>
            <w:tcW w:w="4583" w:type="dxa"/>
          </w:tcPr>
          <w:p w14:paraId="60CA7CCC" w14:textId="77777777" w:rsidR="00A533AF" w:rsidRDefault="00A533AF" w:rsidP="00E77772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Powiatowe Centrum Pomocy Rodzinie w Pyrzycach </w:t>
            </w:r>
            <w:r>
              <w:rPr>
                <w:b/>
                <w:bCs/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Młodych techników 7</w:t>
            </w:r>
          </w:p>
          <w:p w14:paraId="411E6A4A" w14:textId="12BACC64" w:rsidR="00A533AF" w:rsidRPr="00A533AF" w:rsidRDefault="00A533AF" w:rsidP="00E77772">
            <w:pPr>
              <w:spacing w:line="276" w:lineRule="auto"/>
              <w:rPr>
                <w:sz w:val="24"/>
                <w:szCs w:val="24"/>
              </w:rPr>
            </w:pPr>
            <w:r w:rsidRPr="00A533AF">
              <w:rPr>
                <w:sz w:val="24"/>
                <w:szCs w:val="24"/>
              </w:rPr>
              <w:t>91 887 41 20</w:t>
            </w:r>
          </w:p>
        </w:tc>
        <w:tc>
          <w:tcPr>
            <w:tcW w:w="4583" w:type="dxa"/>
          </w:tcPr>
          <w:p w14:paraId="46E06768" w14:textId="43B037BE" w:rsidR="00A533AF" w:rsidRPr="005E4BCC" w:rsidRDefault="00A533AF" w:rsidP="00E77772">
            <w:pPr>
              <w:spacing w:line="276" w:lineRule="auto"/>
              <w:rPr>
                <w:sz w:val="24"/>
                <w:szCs w:val="24"/>
              </w:rPr>
            </w:pPr>
            <w:r w:rsidRPr="00A533AF">
              <w:rPr>
                <w:sz w:val="24"/>
                <w:szCs w:val="24"/>
              </w:rPr>
              <w:t>udzielanie pomocy społecznej o zasięgu ponadgminnym: dzieciom, rodzinom, osobom starszym, chorym i niepełnosprawnym; a także zabezpieczenie dzieciom pieczy zastępczej w przypadku niemożności zapewnienia opieki i wychowania przez rodziców.</w:t>
            </w:r>
          </w:p>
        </w:tc>
      </w:tr>
      <w:tr w:rsidR="00C80EB7" w:rsidRPr="005E4BCC" w14:paraId="33DDD564" w14:textId="77777777" w:rsidTr="00E77772">
        <w:trPr>
          <w:trHeight w:val="833"/>
        </w:trPr>
        <w:tc>
          <w:tcPr>
            <w:tcW w:w="4583" w:type="dxa"/>
          </w:tcPr>
          <w:p w14:paraId="5CD92711" w14:textId="1CBB3F21" w:rsidR="00C80EB7" w:rsidRPr="005E4BCC" w:rsidRDefault="00C80EB7" w:rsidP="00E77772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4BCC">
              <w:rPr>
                <w:b/>
                <w:bCs/>
                <w:sz w:val="24"/>
                <w:szCs w:val="24"/>
              </w:rPr>
              <w:t xml:space="preserve">Placówki oświatowo-wychowawcze z </w:t>
            </w:r>
            <w:r w:rsidR="00351186">
              <w:rPr>
                <w:b/>
                <w:bCs/>
                <w:sz w:val="24"/>
                <w:szCs w:val="24"/>
              </w:rPr>
              <w:t>powiatu</w:t>
            </w:r>
            <w:r w:rsidRPr="005E4BCC">
              <w:rPr>
                <w:b/>
                <w:bCs/>
                <w:sz w:val="24"/>
                <w:szCs w:val="24"/>
              </w:rPr>
              <w:t xml:space="preserve"> Pyrzyc</w:t>
            </w:r>
            <w:r w:rsidR="00351186">
              <w:rPr>
                <w:b/>
                <w:bCs/>
                <w:sz w:val="24"/>
                <w:szCs w:val="24"/>
              </w:rPr>
              <w:t>e</w:t>
            </w:r>
            <w:r w:rsidRPr="005E4BCC">
              <w:rPr>
                <w:b/>
                <w:bCs/>
                <w:sz w:val="24"/>
                <w:szCs w:val="24"/>
              </w:rPr>
              <w:t>:</w:t>
            </w:r>
          </w:p>
          <w:p w14:paraId="11BCA254" w14:textId="4999FD82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sz w:val="24"/>
                <w:szCs w:val="24"/>
              </w:rPr>
              <w:t>-7 szkół podstawowych,</w:t>
            </w:r>
          </w:p>
          <w:p w14:paraId="0CAC1A41" w14:textId="0E6EBECA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sz w:val="24"/>
                <w:szCs w:val="24"/>
              </w:rPr>
              <w:t>-15 placówek przedszkolnych,</w:t>
            </w:r>
          </w:p>
          <w:p w14:paraId="4177E9C2" w14:textId="7AC5B99D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sz w:val="24"/>
                <w:szCs w:val="24"/>
              </w:rPr>
              <w:t>-2 żłobki niepubliczne,</w:t>
            </w:r>
          </w:p>
          <w:p w14:paraId="304F8F85" w14:textId="0C7189F2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sz w:val="24"/>
                <w:szCs w:val="24"/>
              </w:rPr>
              <w:t>-2 kluby dziecięce,</w:t>
            </w:r>
          </w:p>
          <w:p w14:paraId="7741A533" w14:textId="339F51EC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sz w:val="24"/>
                <w:szCs w:val="24"/>
              </w:rPr>
              <w:t>-</w:t>
            </w:r>
            <w:r w:rsidR="00351186" w:rsidRPr="00351186">
              <w:rPr>
                <w:sz w:val="24"/>
                <w:szCs w:val="24"/>
              </w:rPr>
              <w:t>Środowiskowy Dom Samopomocy</w:t>
            </w:r>
            <w:r w:rsidR="00351186">
              <w:rPr>
                <w:sz w:val="24"/>
                <w:szCs w:val="24"/>
              </w:rPr>
              <w:t xml:space="preserve"> Mielęcin</w:t>
            </w:r>
            <w:r w:rsidRPr="005E4BCC">
              <w:rPr>
                <w:sz w:val="24"/>
                <w:szCs w:val="24"/>
              </w:rPr>
              <w:br/>
              <w:t>-OREW</w:t>
            </w:r>
            <w:r w:rsidR="00351186">
              <w:rPr>
                <w:sz w:val="24"/>
                <w:szCs w:val="24"/>
              </w:rPr>
              <w:t xml:space="preserve"> Nowielin</w:t>
            </w:r>
          </w:p>
        </w:tc>
        <w:tc>
          <w:tcPr>
            <w:tcW w:w="4583" w:type="dxa"/>
          </w:tcPr>
          <w:p w14:paraId="2C6B8519" w14:textId="77777777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sz w:val="24"/>
                <w:szCs w:val="24"/>
              </w:rPr>
              <w:t>Szkoły i placówki prowadzą działalność edukacyjną, informacyjną i profilaktyczną wśród dzieci, rodziców lub opiekunów prawnych oraz nauczycieli i innych pracowników szkoły.</w:t>
            </w:r>
          </w:p>
        </w:tc>
      </w:tr>
      <w:tr w:rsidR="00C80EB7" w:rsidRPr="005E4BCC" w14:paraId="0E1955A8" w14:textId="77777777" w:rsidTr="00E77772">
        <w:trPr>
          <w:trHeight w:val="882"/>
        </w:trPr>
        <w:tc>
          <w:tcPr>
            <w:tcW w:w="4583" w:type="dxa"/>
          </w:tcPr>
          <w:p w14:paraId="4A4014F4" w14:textId="7F959C7A" w:rsidR="00C80EB7" w:rsidRDefault="00C80EB7" w:rsidP="00E77772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4BCC">
              <w:rPr>
                <w:b/>
                <w:bCs/>
                <w:sz w:val="24"/>
                <w:szCs w:val="24"/>
              </w:rPr>
              <w:t xml:space="preserve">Szpital </w:t>
            </w:r>
            <w:r w:rsidR="00351186">
              <w:rPr>
                <w:b/>
                <w:bCs/>
                <w:sz w:val="24"/>
                <w:szCs w:val="24"/>
              </w:rPr>
              <w:t>P</w:t>
            </w:r>
            <w:r w:rsidRPr="005E4BCC">
              <w:rPr>
                <w:b/>
                <w:bCs/>
                <w:sz w:val="24"/>
                <w:szCs w:val="24"/>
              </w:rPr>
              <w:t xml:space="preserve">owiatowy w Pyrzycach </w:t>
            </w:r>
          </w:p>
          <w:p w14:paraId="7940ADBE" w14:textId="24250843" w:rsidR="00A533AF" w:rsidRDefault="00A533AF" w:rsidP="00E77772">
            <w:pPr>
              <w:spacing w:line="276" w:lineRule="auto"/>
              <w:rPr>
                <w:sz w:val="24"/>
                <w:szCs w:val="24"/>
              </w:rPr>
            </w:pPr>
            <w:r w:rsidRPr="00A533AF">
              <w:rPr>
                <w:sz w:val="24"/>
                <w:szCs w:val="24"/>
              </w:rPr>
              <w:t>Jana Pawła II 2</w:t>
            </w:r>
          </w:p>
          <w:p w14:paraId="605037D7" w14:textId="44C29E53" w:rsidR="00A533AF" w:rsidRPr="00A533AF" w:rsidRDefault="00A533AF" w:rsidP="00E77772">
            <w:pPr>
              <w:spacing w:line="276" w:lineRule="auto"/>
              <w:rPr>
                <w:sz w:val="24"/>
                <w:szCs w:val="24"/>
              </w:rPr>
            </w:pPr>
            <w:r w:rsidRPr="00A533AF">
              <w:rPr>
                <w:sz w:val="24"/>
                <w:szCs w:val="24"/>
              </w:rPr>
              <w:t>91 570 25 73</w:t>
            </w:r>
          </w:p>
        </w:tc>
        <w:tc>
          <w:tcPr>
            <w:tcW w:w="4583" w:type="dxa"/>
          </w:tcPr>
          <w:p w14:paraId="007B1D22" w14:textId="77777777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kern w:val="0"/>
                <w:sz w:val="24"/>
                <w:szCs w:val="24"/>
                <w14:ligatures w14:val="none"/>
              </w:rPr>
              <w:t>Działalność w zakresie profilaktyki i opieki zdrowotnej.</w:t>
            </w:r>
          </w:p>
        </w:tc>
      </w:tr>
      <w:tr w:rsidR="00C80EB7" w:rsidRPr="005E4BCC" w14:paraId="67AE3228" w14:textId="77777777" w:rsidTr="00A533AF">
        <w:trPr>
          <w:trHeight w:val="77"/>
        </w:trPr>
        <w:tc>
          <w:tcPr>
            <w:tcW w:w="4583" w:type="dxa"/>
          </w:tcPr>
          <w:p w14:paraId="7CF7B943" w14:textId="06559736" w:rsidR="00A533AF" w:rsidRPr="00A533AF" w:rsidRDefault="00A533AF" w:rsidP="00E77772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533AF">
              <w:rPr>
                <w:b/>
                <w:bCs/>
                <w:sz w:val="24"/>
                <w:szCs w:val="24"/>
              </w:rPr>
              <w:t>Parafia Matki Bożej Królowej Polski w Bielicach</w:t>
            </w:r>
            <w:r>
              <w:rPr>
                <w:b/>
                <w:bCs/>
                <w:sz w:val="24"/>
                <w:szCs w:val="24"/>
              </w:rPr>
              <w:t xml:space="preserve"> - </w:t>
            </w:r>
            <w:r w:rsidRPr="00A533AF">
              <w:rPr>
                <w:sz w:val="24"/>
                <w:szCs w:val="24"/>
              </w:rPr>
              <w:t>91 564 41 13</w:t>
            </w:r>
          </w:p>
        </w:tc>
        <w:tc>
          <w:tcPr>
            <w:tcW w:w="4583" w:type="dxa"/>
          </w:tcPr>
          <w:p w14:paraId="468B43A0" w14:textId="12FCA35E" w:rsidR="00C80EB7" w:rsidRPr="005E4BCC" w:rsidRDefault="00C80EB7" w:rsidP="00E77772">
            <w:pPr>
              <w:spacing w:line="276" w:lineRule="auto"/>
              <w:rPr>
                <w:sz w:val="24"/>
                <w:szCs w:val="24"/>
              </w:rPr>
            </w:pPr>
            <w:r w:rsidRPr="005E4BCC">
              <w:rPr>
                <w:sz w:val="24"/>
                <w:szCs w:val="24"/>
              </w:rPr>
              <w:t>Działalność charytatywna</w:t>
            </w:r>
          </w:p>
        </w:tc>
      </w:tr>
    </w:tbl>
    <w:p w14:paraId="6ADE0B5C" w14:textId="43760D24" w:rsidR="00C80EB7" w:rsidRPr="00A533AF" w:rsidRDefault="00C80EB7" w:rsidP="00A533AF">
      <w:pPr>
        <w:spacing w:line="360" w:lineRule="auto"/>
        <w:jc w:val="both"/>
        <w:rPr>
          <w:sz w:val="24"/>
          <w:szCs w:val="24"/>
        </w:rPr>
      </w:pPr>
      <w:r w:rsidRPr="005E4BCC">
        <w:rPr>
          <w:sz w:val="24"/>
          <w:szCs w:val="24"/>
        </w:rPr>
        <w:t>W Gminie funkcjonuje szeroki wachlarz form pomocy dla dzieci i rodziny. Są to zarówno poradnictwa, pomoc medyczna, profilaktyka zdrowotna, jak i konkretne usługi, które wspierają zwalczanie bezradności opiekuńczo-wychowawczej oraz walką z sytuacjami kryzysowymi, nałogami, ubóstwem, biedą itd.</w:t>
      </w:r>
    </w:p>
    <w:sectPr w:rsidR="00C80EB7" w:rsidRPr="00A533AF">
      <w:pgSz w:w="11910" w:h="16840"/>
      <w:pgMar w:top="620" w:right="1280" w:bottom="1200" w:left="1280" w:header="0" w:footer="100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0579B" w14:textId="77777777" w:rsidR="00A565E9" w:rsidRDefault="00A565E9">
      <w:r>
        <w:separator/>
      </w:r>
    </w:p>
  </w:endnote>
  <w:endnote w:type="continuationSeparator" w:id="0">
    <w:p w14:paraId="421B4C72" w14:textId="77777777" w:rsidR="00A565E9" w:rsidRDefault="00A56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adea">
    <w:altName w:val="Calibri"/>
    <w:charset w:val="EE"/>
    <w:family w:val="auto"/>
    <w:pitch w:val="variable"/>
    <w:sig w:usb0="00000007" w:usb1="00000000" w:usb2="00000000" w:usb3="00000000" w:csb0="00000093" w:csb1="00000000"/>
  </w:font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CE2A4" w14:textId="466B81A5" w:rsidR="00427FB0" w:rsidRDefault="00934655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0CB96AE" wp14:editId="272EB892">
              <wp:simplePos x="0" y="0"/>
              <wp:positionH relativeFrom="page">
                <wp:posOffset>6553200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04D02" w14:textId="77777777" w:rsidR="00427FB0" w:rsidRDefault="00A565E9">
                          <w:pPr>
                            <w:pStyle w:val="Tekstpodstawowy"/>
                            <w:spacing w:line="245" w:lineRule="exact"/>
                            <w:ind w:left="60"/>
                            <w:rPr>
                              <w:rFonts w:ascii="Carlito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rlito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CB96A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6pt;margin-top:780.8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" filled="f" stroked="f">
              <v:textbox inset="0,0,0,0">
                <w:txbxContent>
                  <w:p w14:paraId="0D604D02" w14:textId="77777777" w:rsidR="00427FB0" w:rsidRDefault="00A565E9">
                    <w:pPr>
                      <w:pStyle w:val="Tekstpodstawowy"/>
                      <w:spacing w:line="245" w:lineRule="exact"/>
                      <w:ind w:left="60"/>
                      <w:rPr>
                        <w:rFonts w:ascii="Carlito"/>
                      </w:rPr>
                    </w:pPr>
                    <w:r>
                      <w:fldChar w:fldCharType="begin"/>
                    </w:r>
                    <w:r>
                      <w:rPr>
                        <w:rFonts w:ascii="Carlito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B4965" w14:textId="77777777" w:rsidR="00A565E9" w:rsidRDefault="00A565E9">
      <w:r>
        <w:separator/>
      </w:r>
    </w:p>
  </w:footnote>
  <w:footnote w:type="continuationSeparator" w:id="0">
    <w:p w14:paraId="72E48325" w14:textId="77777777" w:rsidR="00A565E9" w:rsidRDefault="00A565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93C31"/>
    <w:multiLevelType w:val="hybridMultilevel"/>
    <w:tmpl w:val="EDE64C1E"/>
    <w:lvl w:ilvl="0" w:tplc="6B38D708">
      <w:numFmt w:val="bullet"/>
      <w:lvlText w:val=""/>
      <w:lvlJc w:val="left"/>
      <w:pPr>
        <w:ind w:left="856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FC3C2658">
      <w:numFmt w:val="bullet"/>
      <w:lvlText w:val="o"/>
      <w:lvlJc w:val="left"/>
      <w:pPr>
        <w:ind w:left="1576" w:hanging="360"/>
      </w:pPr>
      <w:rPr>
        <w:rFonts w:ascii="Courier New" w:eastAsia="Courier New" w:hAnsi="Courier New" w:cs="Courier New" w:hint="default"/>
        <w:w w:val="99"/>
        <w:sz w:val="20"/>
        <w:szCs w:val="20"/>
        <w:lang w:val="pl-PL" w:eastAsia="en-US" w:bidi="ar-SA"/>
      </w:rPr>
    </w:lvl>
    <w:lvl w:ilvl="2" w:tplc="44B097BA">
      <w:numFmt w:val="bullet"/>
      <w:lvlText w:val="•"/>
      <w:lvlJc w:val="left"/>
      <w:pPr>
        <w:ind w:left="2442" w:hanging="360"/>
      </w:pPr>
      <w:rPr>
        <w:rFonts w:hint="default"/>
        <w:lang w:val="pl-PL" w:eastAsia="en-US" w:bidi="ar-SA"/>
      </w:rPr>
    </w:lvl>
    <w:lvl w:ilvl="3" w:tplc="377E40B2">
      <w:numFmt w:val="bullet"/>
      <w:lvlText w:val="•"/>
      <w:lvlJc w:val="left"/>
      <w:pPr>
        <w:ind w:left="3305" w:hanging="360"/>
      </w:pPr>
      <w:rPr>
        <w:rFonts w:hint="default"/>
        <w:lang w:val="pl-PL" w:eastAsia="en-US" w:bidi="ar-SA"/>
      </w:rPr>
    </w:lvl>
    <w:lvl w:ilvl="4" w:tplc="441AF7D8">
      <w:numFmt w:val="bullet"/>
      <w:lvlText w:val="•"/>
      <w:lvlJc w:val="left"/>
      <w:pPr>
        <w:ind w:left="4168" w:hanging="360"/>
      </w:pPr>
      <w:rPr>
        <w:rFonts w:hint="default"/>
        <w:lang w:val="pl-PL" w:eastAsia="en-US" w:bidi="ar-SA"/>
      </w:rPr>
    </w:lvl>
    <w:lvl w:ilvl="5" w:tplc="CCF0BB1C">
      <w:numFmt w:val="bullet"/>
      <w:lvlText w:val="•"/>
      <w:lvlJc w:val="left"/>
      <w:pPr>
        <w:ind w:left="5031" w:hanging="360"/>
      </w:pPr>
      <w:rPr>
        <w:rFonts w:hint="default"/>
        <w:lang w:val="pl-PL" w:eastAsia="en-US" w:bidi="ar-SA"/>
      </w:rPr>
    </w:lvl>
    <w:lvl w:ilvl="6" w:tplc="CACA2950">
      <w:numFmt w:val="bullet"/>
      <w:lvlText w:val="•"/>
      <w:lvlJc w:val="left"/>
      <w:pPr>
        <w:ind w:left="5894" w:hanging="360"/>
      </w:pPr>
      <w:rPr>
        <w:rFonts w:hint="default"/>
        <w:lang w:val="pl-PL" w:eastAsia="en-US" w:bidi="ar-SA"/>
      </w:rPr>
    </w:lvl>
    <w:lvl w:ilvl="7" w:tplc="623642BE">
      <w:numFmt w:val="bullet"/>
      <w:lvlText w:val="•"/>
      <w:lvlJc w:val="left"/>
      <w:pPr>
        <w:ind w:left="6757" w:hanging="360"/>
      </w:pPr>
      <w:rPr>
        <w:rFonts w:hint="default"/>
        <w:lang w:val="pl-PL" w:eastAsia="en-US" w:bidi="ar-SA"/>
      </w:rPr>
    </w:lvl>
    <w:lvl w:ilvl="8" w:tplc="F280DFA6">
      <w:numFmt w:val="bullet"/>
      <w:lvlText w:val="•"/>
      <w:lvlJc w:val="left"/>
      <w:pPr>
        <w:ind w:left="7620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53273DB4"/>
    <w:multiLevelType w:val="hybridMultilevel"/>
    <w:tmpl w:val="EA5A17AC"/>
    <w:lvl w:ilvl="0" w:tplc="6220EC94">
      <w:start w:val="1"/>
      <w:numFmt w:val="decimal"/>
      <w:lvlText w:val="%1."/>
      <w:lvlJc w:val="left"/>
      <w:pPr>
        <w:ind w:left="357" w:hanging="221"/>
      </w:pPr>
      <w:rPr>
        <w:rFonts w:ascii="Times New Roman" w:eastAsia="Times New Roman" w:hAnsi="Times New Roman" w:cs="Times New Roman" w:hint="default"/>
        <w:b/>
        <w:bCs/>
        <w:color w:val="233E5F"/>
        <w:w w:val="100"/>
        <w:sz w:val="22"/>
        <w:szCs w:val="22"/>
        <w:lang w:val="pl-PL" w:eastAsia="en-US" w:bidi="ar-SA"/>
      </w:rPr>
    </w:lvl>
    <w:lvl w:ilvl="1" w:tplc="8D48A890">
      <w:numFmt w:val="bullet"/>
      <w:lvlText w:val=""/>
      <w:lvlJc w:val="left"/>
      <w:pPr>
        <w:ind w:left="856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35C05976">
      <w:numFmt w:val="bullet"/>
      <w:lvlText w:val="o"/>
      <w:lvlJc w:val="left"/>
      <w:pPr>
        <w:ind w:left="1576" w:hanging="360"/>
      </w:pPr>
      <w:rPr>
        <w:rFonts w:ascii="Courier New" w:eastAsia="Courier New" w:hAnsi="Courier New" w:cs="Courier New" w:hint="default"/>
        <w:w w:val="99"/>
        <w:sz w:val="20"/>
        <w:szCs w:val="20"/>
        <w:lang w:val="pl-PL" w:eastAsia="en-US" w:bidi="ar-SA"/>
      </w:rPr>
    </w:lvl>
    <w:lvl w:ilvl="3" w:tplc="7866463A">
      <w:numFmt w:val="bullet"/>
      <w:lvlText w:val="•"/>
      <w:lvlJc w:val="left"/>
      <w:pPr>
        <w:ind w:left="2550" w:hanging="360"/>
      </w:pPr>
      <w:rPr>
        <w:rFonts w:hint="default"/>
        <w:lang w:val="pl-PL" w:eastAsia="en-US" w:bidi="ar-SA"/>
      </w:rPr>
    </w:lvl>
    <w:lvl w:ilvl="4" w:tplc="8EBC40FA">
      <w:numFmt w:val="bullet"/>
      <w:lvlText w:val="•"/>
      <w:lvlJc w:val="left"/>
      <w:pPr>
        <w:ind w:left="3521" w:hanging="360"/>
      </w:pPr>
      <w:rPr>
        <w:rFonts w:hint="default"/>
        <w:lang w:val="pl-PL" w:eastAsia="en-US" w:bidi="ar-SA"/>
      </w:rPr>
    </w:lvl>
    <w:lvl w:ilvl="5" w:tplc="4AA4D2A6">
      <w:numFmt w:val="bullet"/>
      <w:lvlText w:val="•"/>
      <w:lvlJc w:val="left"/>
      <w:pPr>
        <w:ind w:left="4492" w:hanging="360"/>
      </w:pPr>
      <w:rPr>
        <w:rFonts w:hint="default"/>
        <w:lang w:val="pl-PL" w:eastAsia="en-US" w:bidi="ar-SA"/>
      </w:rPr>
    </w:lvl>
    <w:lvl w:ilvl="6" w:tplc="EC202D5C">
      <w:numFmt w:val="bullet"/>
      <w:lvlText w:val="•"/>
      <w:lvlJc w:val="left"/>
      <w:pPr>
        <w:ind w:left="5463" w:hanging="360"/>
      </w:pPr>
      <w:rPr>
        <w:rFonts w:hint="default"/>
        <w:lang w:val="pl-PL" w:eastAsia="en-US" w:bidi="ar-SA"/>
      </w:rPr>
    </w:lvl>
    <w:lvl w:ilvl="7" w:tplc="6DB8CC84">
      <w:numFmt w:val="bullet"/>
      <w:lvlText w:val="•"/>
      <w:lvlJc w:val="left"/>
      <w:pPr>
        <w:ind w:left="6434" w:hanging="360"/>
      </w:pPr>
      <w:rPr>
        <w:rFonts w:hint="default"/>
        <w:lang w:val="pl-PL" w:eastAsia="en-US" w:bidi="ar-SA"/>
      </w:rPr>
    </w:lvl>
    <w:lvl w:ilvl="8" w:tplc="6DB05990">
      <w:numFmt w:val="bullet"/>
      <w:lvlText w:val="•"/>
      <w:lvlJc w:val="left"/>
      <w:pPr>
        <w:ind w:left="7404" w:hanging="360"/>
      </w:pPr>
      <w:rPr>
        <w:rFonts w:hint="default"/>
        <w:lang w:val="pl-PL" w:eastAsia="en-US" w:bidi="ar-SA"/>
      </w:rPr>
    </w:lvl>
  </w:abstractNum>
  <w:num w:numId="1" w16cid:durableId="998388535">
    <w:abstractNumId w:val="1"/>
  </w:num>
  <w:num w:numId="2" w16cid:durableId="470902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FB0"/>
    <w:rsid w:val="00075FF3"/>
    <w:rsid w:val="00114139"/>
    <w:rsid w:val="00351186"/>
    <w:rsid w:val="00427FB0"/>
    <w:rsid w:val="00934655"/>
    <w:rsid w:val="00A533AF"/>
    <w:rsid w:val="00A565E9"/>
    <w:rsid w:val="00C80EB7"/>
    <w:rsid w:val="00D4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4C9459"/>
  <w15:docId w15:val="{009E722B-7697-4B1A-9A0B-F15CB31B2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before="3"/>
      <w:ind w:left="2007" w:right="2014"/>
      <w:jc w:val="center"/>
      <w:outlineLvl w:val="0"/>
    </w:pPr>
    <w:rPr>
      <w:rFonts w:ascii="Caladea" w:eastAsia="Caladea" w:hAnsi="Caladea" w:cs="Caladea"/>
      <w:b/>
      <w:bCs/>
      <w:sz w:val="36"/>
      <w:szCs w:val="36"/>
    </w:rPr>
  </w:style>
  <w:style w:type="paragraph" w:styleId="Nagwek2">
    <w:name w:val="heading 2"/>
    <w:basedOn w:val="Normalny"/>
    <w:uiPriority w:val="9"/>
    <w:unhideWhenUsed/>
    <w:qFormat/>
    <w:pPr>
      <w:ind w:left="136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856"/>
    </w:pPr>
  </w:style>
  <w:style w:type="paragraph" w:styleId="Akapitzlist">
    <w:name w:val="List Paragraph"/>
    <w:basedOn w:val="Normalny"/>
    <w:uiPriority w:val="1"/>
    <w:qFormat/>
    <w:pPr>
      <w:ind w:left="856" w:hanging="361"/>
    </w:pPr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C80EB7"/>
    <w:pPr>
      <w:widowControl/>
      <w:autoSpaceDE/>
      <w:autoSpaceDN/>
    </w:pPr>
    <w:rPr>
      <w:kern w:val="2"/>
      <w:lang w:val="pl-PL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6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1631</Words>
  <Characters>9792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Aurelia Przychoćko</dc:creator>
  <cp:lastModifiedBy>Mateusz Glesner</cp:lastModifiedBy>
  <cp:revision>3</cp:revision>
  <cp:lastPrinted>2023-09-06T09:28:00Z</cp:lastPrinted>
  <dcterms:created xsi:type="dcterms:W3CDTF">2023-08-29T07:34:00Z</dcterms:created>
  <dcterms:modified xsi:type="dcterms:W3CDTF">2023-09-06T09:29:00Z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2021-10-13T00:00:00Z</vt:filetime>
  </property>
</Properties>
</file>