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E50D8" w14:textId="5293331D" w:rsidR="009562EE" w:rsidRPr="003564FA" w:rsidRDefault="009562EE" w:rsidP="009562EE">
      <w:pPr>
        <w:shd w:val="clear" w:color="auto" w:fill="FFFFFF"/>
        <w:spacing w:after="300" w:line="240" w:lineRule="auto"/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</w:pPr>
      <w:r w:rsidRPr="00895B16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>Kiero</w:t>
      </w:r>
      <w:r w:rsidRPr="009562EE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 xml:space="preserve">wnik Ośrodka Pomocy Społecznej w </w:t>
      </w:r>
      <w:r w:rsidRPr="00895B16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 xml:space="preserve"> poszukuje osób chętnych do podjęcia zatrudnienia na umowę zlecenie do świadczenia usług opiekuńczych.</w:t>
      </w:r>
    </w:p>
    <w:p w14:paraId="62402A8F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Wymagania niezbędne:</w:t>
      </w:r>
    </w:p>
    <w:p w14:paraId="52ADA3B6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a) umiejętność skutecznego komunikowania się,</w:t>
      </w:r>
    </w:p>
    <w:p w14:paraId="6A6E6F4E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b) ma pełną zdolność do czynności prawnych oraz korzysta z pełni praw publicznych,</w:t>
      </w:r>
    </w:p>
    <w:p w14:paraId="29B0FCA6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c) nie była skazana za przestępstwa: przeciwko mieniu, przeciwko obrotowi gospodarczemu, przeciwko działalności instytucji państwowych oraz samorządu terytorialnego, przeciwko wiarygodności dokumentów lub za przestępstwo skarbowe,</w:t>
      </w:r>
    </w:p>
    <w:p w14:paraId="05D922B5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d) doświadczenie w pracy opiekuna osoby starszej, chorej lub niepełnosprawnej,</w:t>
      </w:r>
    </w:p>
    <w:p w14:paraId="76152848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e) stan zdrowia pozwalający na zatrudnienie</w:t>
      </w:r>
    </w:p>
    <w:p w14:paraId="24B74AA5" w14:textId="77777777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f) umiejętność organizowania pracy w domu chorego,</w:t>
      </w:r>
    </w:p>
    <w:p w14:paraId="26B7526B" w14:textId="71B28A6C" w:rsidR="009562EE" w:rsidRPr="009562EE" w:rsidRDefault="009562EE" w:rsidP="00BB0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g) praca na terenie Gminy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  <w:r w:rsid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 miejscowości Będgoszcz</w:t>
      </w:r>
      <w:r w:rsidR="00081DFC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Nowe Chrapowo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wymagająca dojazdów we własnym zakresie .</w:t>
      </w:r>
    </w:p>
    <w:p w14:paraId="186F2A28" w14:textId="0371B5D5" w:rsidR="003564FA" w:rsidRPr="003564FA" w:rsidRDefault="009562EE" w:rsidP="003564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Zakres wykonywanych zadań</w:t>
      </w:r>
    </w:p>
    <w:p w14:paraId="24397284" w14:textId="6B96D435" w:rsidR="009562EE" w:rsidRDefault="009562EE" w:rsidP="00BB06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pomoc podopieczn</w:t>
      </w:r>
      <w:r w:rsid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emu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 codziennych czynnościach domowych (np. zakupy, sprzątanie)</w:t>
      </w:r>
    </w:p>
    <w:p w14:paraId="525F166D" w14:textId="584FAF88" w:rsidR="003564FA" w:rsidRPr="009562EE" w:rsidRDefault="003564FA" w:rsidP="00BB06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przygotowywanie posiłków itp. </w:t>
      </w:r>
    </w:p>
    <w:p w14:paraId="4AEAE8CD" w14:textId="77777777" w:rsidR="009562EE" w:rsidRPr="009562EE" w:rsidRDefault="009562EE" w:rsidP="00BB06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dbanie o zdrowie i higienę osobistą podopiecznego,</w:t>
      </w:r>
    </w:p>
    <w:p w14:paraId="30F1D8D0" w14:textId="77777777" w:rsidR="009562EE" w:rsidRPr="009562EE" w:rsidRDefault="009562EE" w:rsidP="00BB06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zachęcanie do aktywnego spędzania czasu wolnego i rozwijania zainteresowań,</w:t>
      </w:r>
    </w:p>
    <w:p w14:paraId="6EAED7E5" w14:textId="30474D43" w:rsidR="003564FA" w:rsidRPr="003564FA" w:rsidRDefault="009562EE" w:rsidP="00BB06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kontakt z różnego rodzaju instytucjami celem rozwiązania pojawiających się życiowym problemów.</w:t>
      </w:r>
    </w:p>
    <w:p w14:paraId="18FA62B8" w14:textId="4C9E444B" w:rsidR="00895B16" w:rsidRPr="00BB06A7" w:rsidRDefault="009562EE" w:rsidP="00BB06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Info</w:t>
      </w:r>
      <w:r w:rsidR="00895B16" w:rsidRP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rmacja o warunkach pracy</w:t>
      </w:r>
    </w:p>
    <w:p w14:paraId="2AA792C4" w14:textId="62B6C6ED" w:rsidR="009562EE" w:rsidRPr="00BB06A7" w:rsidRDefault="009562EE" w:rsidP="00BB06A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umowa zlecenie.</w:t>
      </w:r>
    </w:p>
    <w:p w14:paraId="79B638B3" w14:textId="77777777" w:rsidR="009562EE" w:rsidRP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Osoby zainteresowane prosimy o kontakt w siedzibie Ośrodka</w:t>
      </w:r>
    </w:p>
    <w:p w14:paraId="5EAA2083" w14:textId="49E4DC98" w:rsidR="009562EE" w:rsidRP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Ośrodek Pomocy Społecznej w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ul.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Jana Pawła II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7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–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202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</w:p>
    <w:p w14:paraId="3FAE3A99" w14:textId="3271B0A0" w:rsid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Tel. 91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564 42 28</w:t>
      </w:r>
    </w:p>
    <w:p w14:paraId="195A9DFA" w14:textId="77777777" w:rsidR="00FD413D" w:rsidRDefault="00F35B84" w:rsidP="00FD413D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 w:rsidR="00FD413D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 w:rsidR="00FD413D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 w:rsidR="00FD413D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  <w:t xml:space="preserve">Kierownik OPS w Bielicach </w:t>
      </w:r>
    </w:p>
    <w:p w14:paraId="4434020F" w14:textId="09C7BDD7" w:rsidR="00F35B84" w:rsidRPr="009562EE" w:rsidRDefault="00FD413D" w:rsidP="00FD413D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                                                                                     Anna Maria </w:t>
      </w:r>
      <w:proofErr w:type="spellStart"/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Kopacka</w:t>
      </w:r>
      <w:proofErr w:type="spellEnd"/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="00F35B84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</w:p>
    <w:p w14:paraId="1AE48A67" w14:textId="449D668D" w:rsidR="003564FA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</w:t>
      </w:r>
    </w:p>
    <w:p w14:paraId="2F465EC2" w14:textId="77127A23" w:rsidR="009562EE" w:rsidRP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Klauzula informacyjna wynikająca z wymogów rozporządzenia RODO</w:t>
      </w:r>
    </w:p>
    <w:p w14:paraId="39AE091A" w14:textId="6991ABC9" w:rsidR="009562EE" w:rsidRP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Zgodnie z art. 13 ust. 1-2 Rozporządzenia Parlamentu Europejskiego i Rady (UE) 2016/679 z dnia 27 kwietnia 2016 r. w sprawie ochrony osób fizycznych w związku</w:t>
      </w:r>
      <w:r w:rsid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br/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z przetwarzaniem danych osobowych i w sprawie swobodnego przepływu takich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lastRenderedPageBreak/>
        <w:t>danych oraz uchylenia dyrektywy 95/46/WE (ogólne rozporządzenie o ochronie danych) (dalej „RODO”) informujemy, że:</w:t>
      </w:r>
    </w:p>
    <w:p w14:paraId="649FEF01" w14:textId="67C3A4EC" w:rsidR="009562EE" w:rsidRPr="009562EE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Administratorem danych osobowych jes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t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Ośrodek Pomocy Społecznej </w:t>
      </w:r>
      <w:r w:rsid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br/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w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, z którym można się skontaktować listownie, pisząc na adres: ul.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Jana Pawła II 34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7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-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202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telefonicznie pod numerem 91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564 42 28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lub pisząc na adres poczty elektronicznej </w:t>
      </w:r>
      <w:hyperlink r:id="rId5" w:history="1">
        <w:r w:rsidRPr="00895B16">
          <w:rPr>
            <w:rStyle w:val="Hipercze"/>
            <w:rFonts w:ascii="Montserrat" w:eastAsia="Times New Roman" w:hAnsi="Montserrat" w:cs="Times New Roman"/>
            <w:kern w:val="0"/>
            <w:lang w:eastAsia="pl-PL"/>
            <w14:ligatures w14:val="none"/>
          </w:rPr>
          <w:t>Ops@bielice.com.pl</w:t>
        </w:r>
      </w:hyperlink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Administrator danych wyznaczył też Inspektora Ochrony Danych, z którym można się skontaktować telefonicznie pod numerem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+48 608 442 652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lub pisząc na adres poczty elektronicznej: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bkaniuk@</w:t>
      </w:r>
      <w:r w:rsidR="00895B16"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proinspektor.pl</w:t>
      </w:r>
    </w:p>
    <w:p w14:paraId="4B0360F2" w14:textId="77777777" w:rsidR="00895B16" w:rsidRPr="00895B16" w:rsidRDefault="009562EE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Podane dane osobowe będą przetwarzane w celu:</w:t>
      </w:r>
    </w:p>
    <w:p w14:paraId="6032FD8B" w14:textId="36705C27" w:rsidR="009562EE" w:rsidRPr="00895B16" w:rsidRDefault="00895B16" w:rsidP="00BB06A7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895B16">
        <w:rPr>
          <w:rFonts w:ascii="Montserrat" w:hAnsi="Montserrat"/>
          <w:color w:val="0A0808"/>
        </w:rPr>
        <w:t>1)</w:t>
      </w:r>
      <w:r w:rsidR="009562EE" w:rsidRPr="00895B16">
        <w:rPr>
          <w:rFonts w:ascii="Montserrat" w:hAnsi="Montserrat"/>
          <w:color w:val="0A0808"/>
        </w:rPr>
        <w:t xml:space="preserve"> zawarcia i realizacji umowy cywilno-prawnej w oparciu o art. 6 ust.1 lit. b) RODO, tzn. przetwarzanie jest niezbędne do wykonania umowy, której Pan/Pani jest stroną;</w:t>
      </w:r>
    </w:p>
    <w:p w14:paraId="1F35B310" w14:textId="579AD2B1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2)</w:t>
      </w:r>
      <w:r w:rsidR="00895B16" w:rsidRPr="00895B16">
        <w:rPr>
          <w:rFonts w:ascii="Montserrat" w:hAnsi="Montserrat"/>
          <w:color w:val="0A0808"/>
          <w:sz w:val="22"/>
          <w:szCs w:val="22"/>
        </w:rPr>
        <w:t xml:space="preserve"> </w:t>
      </w:r>
      <w:r w:rsidRPr="00895B16">
        <w:rPr>
          <w:rFonts w:ascii="Montserrat" w:hAnsi="Montserrat"/>
          <w:color w:val="0A0808"/>
          <w:sz w:val="22"/>
          <w:szCs w:val="22"/>
        </w:rPr>
        <w:t xml:space="preserve">wypełnienia obowiązku archiwizacji dokumentów w oparciu o art. 6 ust.1 lit. c) RODO, w związku z ustawą z 14 lipca 1983 r. o narodowym zasobie archiwalnym </w:t>
      </w:r>
      <w:r w:rsidR="00BB06A7">
        <w:rPr>
          <w:rFonts w:ascii="Montserrat" w:hAnsi="Montserrat"/>
          <w:color w:val="0A0808"/>
          <w:sz w:val="22"/>
          <w:szCs w:val="22"/>
        </w:rPr>
        <w:br/>
      </w:r>
      <w:r w:rsidRPr="00895B16">
        <w:rPr>
          <w:rFonts w:ascii="Montserrat" w:hAnsi="Montserrat"/>
          <w:color w:val="0A0808"/>
          <w:sz w:val="22"/>
          <w:szCs w:val="22"/>
        </w:rPr>
        <w:t>i archiwach.</w:t>
      </w:r>
    </w:p>
    <w:p w14:paraId="6A232010" w14:textId="77777777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Odbiorcami danych osobowych mogą być podmioty, którym administrator danych zleci czynności wymagające przetwarzania danych, np. dostawcy usług informatycznych.</w:t>
      </w:r>
    </w:p>
    <w:p w14:paraId="6091E8F1" w14:textId="77777777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Dane osobowe będą przechowywane przez czas niezbędny do wykonania umowy, a po jego zakończeniu przez okres 5 lat od końca roku, w którym umowa została zrealizowana.</w:t>
      </w:r>
    </w:p>
    <w:p w14:paraId="58A24B4D" w14:textId="77777777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Ma Pani/Pan prawo dostępu do treści swoich danych i uzyskania kopii danych – administrator prześle wówczas kopię danych osobowych, jakie posiada. Jeżeli dane osobowe są niepełne lub nieprawdziwe, prosimy o kontakt celem ich uzupełnienia lub sprostowania. W takim przypadku, jak również wtedy, jeżeli dane, które są w naszym posiadaniu, są Pani/Panu potrzebne do ustalenia, dochodzenia lub obrony roszczeń, możliwe jest również skorzystanie z prawa do ograniczenia przetwarzania danych – do czasu sprawdzenia prawidłowości danych administrator będzie wyłącznie przechowywał dane osobowe.</w:t>
      </w:r>
    </w:p>
    <w:p w14:paraId="652FBC6F" w14:textId="2655314B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Jeżeli uważa Pani/Pan, że przetwarzając Pani/Pana dane osobowe, doszło do naruszenia prawa, ma Pani/Pan prawo wnieść skargę do Prezesa Urzędu Ochrony Danych Osobowych</w:t>
      </w:r>
      <w:r w:rsidR="00895B16" w:rsidRPr="00895B16">
        <w:rPr>
          <w:rFonts w:ascii="Montserrat" w:hAnsi="Montserrat"/>
          <w:color w:val="0A0808"/>
          <w:sz w:val="22"/>
          <w:szCs w:val="22"/>
        </w:rPr>
        <w:t>.</w:t>
      </w:r>
    </w:p>
    <w:p w14:paraId="735CEB01" w14:textId="77777777" w:rsidR="009562EE" w:rsidRPr="00895B16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Podanie danych osobowych jest warunkiem niezbędnym do zawarcia umowy cywilno-prawnej. W przypadku niepodania danych osobowych nie będzie możliwe jej zawarcie oraz późniejsza realizacja.</w:t>
      </w:r>
    </w:p>
    <w:p w14:paraId="6C5A9652" w14:textId="69D0DFA7" w:rsidR="009562EE" w:rsidRPr="003564FA" w:rsidRDefault="009562EE" w:rsidP="00BB06A7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Dane nie będą przekazywane do państw znajdujących się poza Europejskim Obszarem Gospodarczym oraz nie będą przetwarzane w sposób zautomatyzowany i nie będą profilowane.</w:t>
      </w:r>
    </w:p>
    <w:p w14:paraId="1240A5A8" w14:textId="77777777" w:rsidR="009562EE" w:rsidRDefault="009562EE"/>
    <w:sectPr w:rsidR="00956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56AAF"/>
    <w:multiLevelType w:val="hybridMultilevel"/>
    <w:tmpl w:val="11D0D4F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06E34BA"/>
    <w:multiLevelType w:val="multilevel"/>
    <w:tmpl w:val="F3AA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515AE3"/>
    <w:multiLevelType w:val="multilevel"/>
    <w:tmpl w:val="F7E6D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4C7EAC"/>
    <w:multiLevelType w:val="hybridMultilevel"/>
    <w:tmpl w:val="B5725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446BB"/>
    <w:multiLevelType w:val="multilevel"/>
    <w:tmpl w:val="5658DE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A03DA0"/>
    <w:multiLevelType w:val="multilevel"/>
    <w:tmpl w:val="2B18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1A490A"/>
    <w:multiLevelType w:val="hybridMultilevel"/>
    <w:tmpl w:val="92147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2751F0"/>
    <w:multiLevelType w:val="hybridMultilevel"/>
    <w:tmpl w:val="3018943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49113200">
    <w:abstractNumId w:val="2"/>
  </w:num>
  <w:num w:numId="2" w16cid:durableId="1983465628">
    <w:abstractNumId w:val="5"/>
  </w:num>
  <w:num w:numId="3" w16cid:durableId="65226233">
    <w:abstractNumId w:val="4"/>
  </w:num>
  <w:num w:numId="4" w16cid:durableId="109935223">
    <w:abstractNumId w:val="1"/>
  </w:num>
  <w:num w:numId="5" w16cid:durableId="561601025">
    <w:abstractNumId w:val="0"/>
  </w:num>
  <w:num w:numId="6" w16cid:durableId="170876626">
    <w:abstractNumId w:val="7"/>
  </w:num>
  <w:num w:numId="7" w16cid:durableId="665936370">
    <w:abstractNumId w:val="3"/>
  </w:num>
  <w:num w:numId="8" w16cid:durableId="1132096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EE"/>
    <w:rsid w:val="00081DFC"/>
    <w:rsid w:val="001F4958"/>
    <w:rsid w:val="003564FA"/>
    <w:rsid w:val="00720BAC"/>
    <w:rsid w:val="00895B16"/>
    <w:rsid w:val="009562EE"/>
    <w:rsid w:val="00BB06A7"/>
    <w:rsid w:val="00F35B84"/>
    <w:rsid w:val="00FD413D"/>
    <w:rsid w:val="00FF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D0976"/>
  <w15:chartTrackingRefBased/>
  <w15:docId w15:val="{5984C066-39BC-4783-8C86-D128EC2D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6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9562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62E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95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2</cp:revision>
  <cp:lastPrinted>2024-07-23T08:01:00Z</cp:lastPrinted>
  <dcterms:created xsi:type="dcterms:W3CDTF">2025-07-18T08:21:00Z</dcterms:created>
  <dcterms:modified xsi:type="dcterms:W3CDTF">2025-07-18T08:21:00Z</dcterms:modified>
</cp:coreProperties>
</file>