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35181" w14:textId="51910C52" w:rsidR="00F36196" w:rsidRPr="00A671E3" w:rsidRDefault="00000000">
      <w:pPr>
        <w:pStyle w:val="Tytu"/>
        <w:jc w:val="center"/>
        <w:rPr>
          <w:color w:val="000000" w:themeColor="text1"/>
          <w:sz w:val="28"/>
          <w:szCs w:val="28"/>
          <w:lang w:val="pl-PL"/>
        </w:rPr>
      </w:pPr>
      <w:r w:rsidRPr="00A671E3">
        <w:rPr>
          <w:rFonts w:ascii="Arial" w:eastAsia="Arial" w:hAnsi="Arial"/>
          <w:b w:val="0"/>
          <w:color w:val="000000" w:themeColor="text1"/>
          <w:sz w:val="28"/>
          <w:szCs w:val="28"/>
          <w:lang w:val="pl-PL"/>
        </w:rPr>
        <w:t>ZARZĄDZENIE N</w:t>
      </w:r>
      <w:r w:rsidR="00E7511A" w:rsidRPr="00A671E3">
        <w:rPr>
          <w:rFonts w:ascii="Arial" w:eastAsia="Arial" w:hAnsi="Arial"/>
          <w:b w:val="0"/>
          <w:color w:val="000000" w:themeColor="text1"/>
          <w:sz w:val="28"/>
          <w:szCs w:val="28"/>
          <w:lang w:val="pl-PL"/>
        </w:rPr>
        <w:t>r 5/2026</w:t>
      </w:r>
    </w:p>
    <w:p w14:paraId="765A79D5" w14:textId="77777777" w:rsidR="00F36196" w:rsidRPr="00A671E3" w:rsidRDefault="00000000">
      <w:pPr>
        <w:jc w:val="center"/>
        <w:rPr>
          <w:lang w:val="pl-PL"/>
        </w:rPr>
      </w:pPr>
      <w:r w:rsidRPr="00A671E3">
        <w:rPr>
          <w:b/>
          <w:sz w:val="24"/>
          <w:lang w:val="pl-PL"/>
        </w:rPr>
        <w:t>KIEROWNIKA OŚRODKA POMOCY SPOŁECZNEJ W BIELICACH</w:t>
      </w:r>
    </w:p>
    <w:p w14:paraId="0800D486" w14:textId="6E14B80D" w:rsidR="00F36196" w:rsidRPr="00A671E3" w:rsidRDefault="00000000">
      <w:pPr>
        <w:jc w:val="center"/>
        <w:rPr>
          <w:lang w:val="pl-PL"/>
        </w:rPr>
      </w:pPr>
      <w:r w:rsidRPr="00A671E3">
        <w:rPr>
          <w:sz w:val="22"/>
          <w:lang w:val="pl-PL"/>
        </w:rPr>
        <w:t xml:space="preserve">z dnia </w:t>
      </w:r>
      <w:r w:rsidR="00E7511A" w:rsidRPr="00A671E3">
        <w:rPr>
          <w:sz w:val="22"/>
          <w:lang w:val="pl-PL"/>
        </w:rPr>
        <w:t>28 lipca</w:t>
      </w:r>
      <w:r w:rsidRPr="00A671E3">
        <w:rPr>
          <w:sz w:val="22"/>
          <w:lang w:val="pl-PL"/>
        </w:rPr>
        <w:t xml:space="preserve"> 2026 r.</w:t>
      </w:r>
    </w:p>
    <w:p w14:paraId="22E5BAC6" w14:textId="77777777" w:rsidR="00F36196" w:rsidRDefault="00000000">
      <w:pPr>
        <w:jc w:val="center"/>
        <w:rPr>
          <w:b/>
          <w:sz w:val="22"/>
          <w:lang w:val="pl-PL"/>
        </w:rPr>
      </w:pPr>
      <w:r w:rsidRPr="00A671E3">
        <w:rPr>
          <w:b/>
          <w:sz w:val="22"/>
          <w:lang w:val="pl-PL"/>
        </w:rPr>
        <w:t>w sprawie wprowadzenia Standardów ochrony małoletnich w Ośrodku Pomocy Społecznej w Bielicach oraz w Placówce Wsparcia Dziennego prowadzonej w formie pracy podwórkowej w miejscowości Linie</w:t>
      </w:r>
    </w:p>
    <w:p w14:paraId="13E235D3" w14:textId="77777777" w:rsidR="008653C9" w:rsidRPr="00A671E3" w:rsidRDefault="008653C9">
      <w:pPr>
        <w:jc w:val="center"/>
        <w:rPr>
          <w:lang w:val="pl-PL"/>
        </w:rPr>
      </w:pPr>
    </w:p>
    <w:p w14:paraId="623B0A34" w14:textId="77777777" w:rsidR="00F36196" w:rsidRPr="00A671E3" w:rsidRDefault="00000000">
      <w:pPr>
        <w:pStyle w:val="Legal"/>
        <w:rPr>
          <w:lang w:val="pl-PL"/>
        </w:rPr>
      </w:pPr>
      <w:r w:rsidRPr="00A671E3">
        <w:rPr>
          <w:lang w:val="pl-PL"/>
        </w:rPr>
        <w:t>Na podstawie art. 22b pkt 1 i 2 oraz art. 22c ustawy z dnia 13 maja 2016 r. o przeciwdziałaniu zagrożeniom przestępczością na tle seksualnym i ochronie małoletnich (Dz. U. z 2026 r. poz. 110), art. 24 ust. 1 pkt 3 i ust. 4 ustawy z dnia 9 czerwca 2011 r. o wspieraniu rodziny i systemie pieczy zastępczej (Dz. U. z 2026 r. poz. 980) oraz § 7 pkt 6 Statutu Ośrodka Pomocy Społecznej w Bielicach, zarządzam, co następuje:</w:t>
      </w:r>
    </w:p>
    <w:p w14:paraId="0E0369A6" w14:textId="77777777" w:rsidR="00F36196" w:rsidRPr="00A671E3" w:rsidRDefault="00000000">
      <w:pPr>
        <w:jc w:val="center"/>
        <w:rPr>
          <w:lang w:val="pl-PL"/>
        </w:rPr>
      </w:pPr>
      <w:r w:rsidRPr="00A671E3">
        <w:rPr>
          <w:b/>
          <w:lang w:val="pl-PL"/>
        </w:rPr>
        <w:t>§ 1</w:t>
      </w:r>
    </w:p>
    <w:p w14:paraId="33F8C957" w14:textId="6762F362" w:rsidR="00F36196" w:rsidRPr="00A671E3" w:rsidRDefault="00000000">
      <w:pPr>
        <w:pStyle w:val="Legal"/>
        <w:rPr>
          <w:lang w:val="pl-PL"/>
        </w:rPr>
      </w:pPr>
      <w:r w:rsidRPr="00A671E3">
        <w:rPr>
          <w:lang w:val="pl-PL"/>
        </w:rPr>
        <w:t xml:space="preserve">1. Wprowadza się Standardy ochrony małoletnich w Ośrodku Pomocy Społecznej w Bielicach oraz </w:t>
      </w:r>
      <w:r w:rsidR="008653C9">
        <w:rPr>
          <w:lang w:val="pl-PL"/>
        </w:rPr>
        <w:br/>
      </w:r>
      <w:r w:rsidRPr="00A671E3">
        <w:rPr>
          <w:lang w:val="pl-PL"/>
        </w:rPr>
        <w:t>w Placówce Wsparcia Dziennego prowadzonej w formie pracy podwórkowej w miejscowości Linie, stanowiące załącznik nr 1 do niniejszego zarządzenia.</w:t>
      </w:r>
    </w:p>
    <w:p w14:paraId="6A50E5BF" w14:textId="77777777" w:rsidR="00F36196" w:rsidRPr="00A671E3" w:rsidRDefault="00000000">
      <w:pPr>
        <w:pStyle w:val="Legal"/>
        <w:rPr>
          <w:lang w:val="pl-PL"/>
        </w:rPr>
      </w:pPr>
      <w:r w:rsidRPr="00A671E3">
        <w:rPr>
          <w:lang w:val="pl-PL"/>
        </w:rPr>
        <w:t>2. Wprowadza się wersję skróconą Standardów, przeznaczoną dla dzieci i młodzieży, stanowiącą załącznik nr 2 do niniejszego zarządzenia.</w:t>
      </w:r>
    </w:p>
    <w:p w14:paraId="3C8AB3BE" w14:textId="77777777" w:rsidR="00F36196" w:rsidRPr="00A671E3" w:rsidRDefault="00000000">
      <w:pPr>
        <w:pStyle w:val="Legal"/>
        <w:rPr>
          <w:lang w:val="pl-PL"/>
        </w:rPr>
      </w:pPr>
      <w:r w:rsidRPr="00A671E3">
        <w:rPr>
          <w:lang w:val="pl-PL"/>
        </w:rPr>
        <w:t>3. Wprowadza się wzory dokumentów służących realizacji Standardów, stanowiące załączniki nr 3–9 do niniejszego zarządzenia.</w:t>
      </w:r>
    </w:p>
    <w:p w14:paraId="301E5452" w14:textId="77777777" w:rsidR="00F36196" w:rsidRPr="00A671E3" w:rsidRDefault="00000000">
      <w:pPr>
        <w:jc w:val="center"/>
        <w:rPr>
          <w:lang w:val="pl-PL"/>
        </w:rPr>
      </w:pPr>
      <w:r w:rsidRPr="00A671E3">
        <w:rPr>
          <w:b/>
          <w:lang w:val="pl-PL"/>
        </w:rPr>
        <w:t>§ 2</w:t>
      </w:r>
    </w:p>
    <w:p w14:paraId="16958E88" w14:textId="77777777" w:rsidR="00F36196" w:rsidRPr="00A671E3" w:rsidRDefault="00000000">
      <w:pPr>
        <w:pStyle w:val="Legal"/>
        <w:rPr>
          <w:lang w:val="pl-PL"/>
        </w:rPr>
      </w:pPr>
      <w:r w:rsidRPr="00A671E3">
        <w:rPr>
          <w:lang w:val="pl-PL"/>
        </w:rPr>
        <w:t>1. Standardy stosuje się w siedzibie Ośrodka Pomocy Społecznej w Bielicach oraz w działalności prowadzonej poza jego siedzibą, w szczególności w Placówce Wsparcia Dziennego prowadzonej w formie pracy podwórkowej w miejscowości Linie, której bazę stanowi Świetlica wiejska w miejscowości Linie i teren do niej przyległy.</w:t>
      </w:r>
    </w:p>
    <w:p w14:paraId="0289A87D" w14:textId="77777777" w:rsidR="00F36196" w:rsidRPr="00A671E3" w:rsidRDefault="00000000">
      <w:pPr>
        <w:pStyle w:val="Legal"/>
        <w:rPr>
          <w:lang w:val="pl-PL"/>
        </w:rPr>
      </w:pPr>
      <w:r w:rsidRPr="00A671E3">
        <w:rPr>
          <w:lang w:val="pl-PL"/>
        </w:rPr>
        <w:t>2. Standardy obowiązują pracowników, współpracowników zatrudnionych na podstawie umów cywilnoprawnych, wychowawcę PWD, wolontariuszy, praktykantów, stażystów oraz inne osoby dopuszczone do działalności z dziećmi.</w:t>
      </w:r>
    </w:p>
    <w:p w14:paraId="761175E9" w14:textId="77777777" w:rsidR="00F36196" w:rsidRPr="00A671E3" w:rsidRDefault="00000000">
      <w:pPr>
        <w:jc w:val="center"/>
        <w:rPr>
          <w:lang w:val="pl-PL"/>
        </w:rPr>
      </w:pPr>
      <w:r w:rsidRPr="00A671E3">
        <w:rPr>
          <w:b/>
          <w:lang w:val="pl-PL"/>
        </w:rPr>
        <w:t>§ 3</w:t>
      </w:r>
    </w:p>
    <w:p w14:paraId="16E555D3" w14:textId="77777777" w:rsidR="00F36196" w:rsidRPr="00A671E3" w:rsidRDefault="00000000">
      <w:pPr>
        <w:pStyle w:val="Legal"/>
        <w:rPr>
          <w:lang w:val="pl-PL"/>
        </w:rPr>
      </w:pPr>
      <w:r w:rsidRPr="00A671E3">
        <w:rPr>
          <w:lang w:val="pl-PL"/>
        </w:rPr>
        <w:t>1. Za wdrożenie, koordynowanie, przegląd i aktualizację Standardów odpowiada Kierownik Ośrodka Pomocy Społecznej w Bielicach.</w:t>
      </w:r>
    </w:p>
    <w:p w14:paraId="771A3287" w14:textId="77777777" w:rsidR="00F36196" w:rsidRPr="00A671E3" w:rsidRDefault="00000000">
      <w:pPr>
        <w:pStyle w:val="Legal"/>
        <w:rPr>
          <w:lang w:val="pl-PL"/>
        </w:rPr>
      </w:pPr>
      <w:r w:rsidRPr="00A671E3">
        <w:rPr>
          <w:lang w:val="pl-PL"/>
        </w:rPr>
        <w:t>2. Osoby wykonujące poszczególne zadania związane z ochroną małoletnich wskazuje wykaz stanowiący załącznik nr 3 do niniejszego zarządzenia. Wykaz aktualizuje Kierownik OPS bez potrzeby zmiany treści Standardów, jeżeli nie zmienia się podział odpowiedzialności.</w:t>
      </w:r>
    </w:p>
    <w:p w14:paraId="43114BB2" w14:textId="77777777" w:rsidR="00F36196" w:rsidRPr="00A671E3" w:rsidRDefault="00000000">
      <w:pPr>
        <w:pStyle w:val="Legal"/>
        <w:rPr>
          <w:lang w:val="pl-PL"/>
        </w:rPr>
      </w:pPr>
      <w:r w:rsidRPr="00A671E3">
        <w:rPr>
          <w:lang w:val="pl-PL"/>
        </w:rPr>
        <w:t>3. Wychowawca PWD odpowiada za bieżące stosowanie Standardów podczas zajęć oraz za niezwłoczne przekazywanie Kierownikowi OPS informacji o podejrzeniu krzywdzenia, zdarzeniu zagrażającym dobru dziecka albo naruszeniu Standardów.</w:t>
      </w:r>
    </w:p>
    <w:p w14:paraId="0991BFD0" w14:textId="77777777" w:rsidR="00F36196" w:rsidRPr="00A671E3" w:rsidRDefault="00000000">
      <w:pPr>
        <w:jc w:val="center"/>
        <w:rPr>
          <w:lang w:val="pl-PL"/>
        </w:rPr>
      </w:pPr>
      <w:r w:rsidRPr="00A671E3">
        <w:rPr>
          <w:b/>
          <w:lang w:val="pl-PL"/>
        </w:rPr>
        <w:t>§ 4</w:t>
      </w:r>
    </w:p>
    <w:p w14:paraId="3778415D" w14:textId="77777777" w:rsidR="00F36196" w:rsidRPr="00A671E3" w:rsidRDefault="00000000">
      <w:pPr>
        <w:pStyle w:val="Legal"/>
        <w:rPr>
          <w:lang w:val="pl-PL"/>
        </w:rPr>
      </w:pPr>
      <w:r w:rsidRPr="00A671E3">
        <w:rPr>
          <w:lang w:val="pl-PL"/>
        </w:rPr>
        <w:t>1. Każda osoba objęta Standardami jest przygotowywana do ich stosowania przed dopuszczeniem do pracy lub działalności z dziećmi, a następnie zapoznawana z każdą istotną zmianą Standardów.</w:t>
      </w:r>
    </w:p>
    <w:p w14:paraId="1B706C79" w14:textId="77777777" w:rsidR="00F36196" w:rsidRPr="00A671E3" w:rsidRDefault="00000000">
      <w:pPr>
        <w:pStyle w:val="Legal"/>
        <w:rPr>
          <w:lang w:val="pl-PL"/>
        </w:rPr>
      </w:pPr>
      <w:r w:rsidRPr="00A671E3">
        <w:rPr>
          <w:lang w:val="pl-PL"/>
        </w:rPr>
        <w:t>2. Przygotowanie i zapoznanie dokumentuje się pisemnie zgodnie z załącznikiem nr 4.</w:t>
      </w:r>
    </w:p>
    <w:p w14:paraId="42FE0FB6" w14:textId="77777777" w:rsidR="00F36196" w:rsidRPr="00A671E3" w:rsidRDefault="00000000">
      <w:pPr>
        <w:jc w:val="center"/>
        <w:rPr>
          <w:lang w:val="pl-PL"/>
        </w:rPr>
      </w:pPr>
      <w:r w:rsidRPr="00A671E3">
        <w:rPr>
          <w:b/>
          <w:lang w:val="pl-PL"/>
        </w:rPr>
        <w:t>§ 5</w:t>
      </w:r>
    </w:p>
    <w:p w14:paraId="27AD83F9" w14:textId="77777777" w:rsidR="00F36196" w:rsidRPr="00A671E3" w:rsidRDefault="00000000">
      <w:pPr>
        <w:pStyle w:val="Legal"/>
        <w:rPr>
          <w:lang w:val="pl-PL"/>
        </w:rPr>
      </w:pPr>
      <w:r w:rsidRPr="00A671E3">
        <w:rPr>
          <w:lang w:val="pl-PL"/>
        </w:rPr>
        <w:t>1. Pełną i skróconą wersję Standardów udostępnia się w Biuletynie Informacji Publicznej lub na stronie internetowej OPS oraz wywiesza w widocznym miejscu w siedzibie OPS i w miejscu prowadzenia PWD w Liniach.</w:t>
      </w:r>
    </w:p>
    <w:p w14:paraId="46ACAC8A" w14:textId="77777777" w:rsidR="00F36196" w:rsidRPr="00A671E3" w:rsidRDefault="00000000">
      <w:pPr>
        <w:pStyle w:val="Legal"/>
        <w:rPr>
          <w:lang w:val="pl-PL"/>
        </w:rPr>
      </w:pPr>
      <w:r w:rsidRPr="00A671E3">
        <w:rPr>
          <w:lang w:val="pl-PL"/>
        </w:rPr>
        <w:t>2. Rodzicom i opiekunom przekazuje się informację o miejscu udostępnienia Standardów. Potwierdzenie zapoznania ma formę indywidualną i nie jest warunkiem korzystania przez dziecko z ochrony wynikającej ze Standardów.</w:t>
      </w:r>
    </w:p>
    <w:p w14:paraId="718DC8F3" w14:textId="77777777" w:rsidR="008653C9" w:rsidRDefault="008653C9">
      <w:pPr>
        <w:jc w:val="center"/>
        <w:rPr>
          <w:b/>
          <w:lang w:val="pl-PL"/>
        </w:rPr>
      </w:pPr>
    </w:p>
    <w:p w14:paraId="6964161A" w14:textId="1F2BE21A" w:rsidR="00F36196" w:rsidRPr="00A671E3" w:rsidRDefault="00000000">
      <w:pPr>
        <w:jc w:val="center"/>
        <w:rPr>
          <w:lang w:val="pl-PL"/>
        </w:rPr>
      </w:pPr>
      <w:r w:rsidRPr="00A671E3">
        <w:rPr>
          <w:b/>
          <w:lang w:val="pl-PL"/>
        </w:rPr>
        <w:t>§ 6</w:t>
      </w:r>
    </w:p>
    <w:p w14:paraId="3FB0D9D5" w14:textId="77777777" w:rsidR="00F36196" w:rsidRPr="00A671E3" w:rsidRDefault="00000000">
      <w:pPr>
        <w:pStyle w:val="Legal"/>
        <w:rPr>
          <w:lang w:val="pl-PL"/>
        </w:rPr>
      </w:pPr>
      <w:r w:rsidRPr="00A671E3">
        <w:rPr>
          <w:lang w:val="pl-PL"/>
        </w:rPr>
        <w:t>1. Oceny Standardów dokonuje się co najmniej raz na dwa lata oraz każdorazowo po istotnej zmianie przepisów, poważnym zdarzeniu lub ujawnieniu potrzeby zmiany procedur.</w:t>
      </w:r>
    </w:p>
    <w:p w14:paraId="7EA199EA" w14:textId="77777777" w:rsidR="00F36196" w:rsidRPr="00A671E3" w:rsidRDefault="00000000">
      <w:pPr>
        <w:pStyle w:val="Legal"/>
        <w:rPr>
          <w:lang w:val="pl-PL"/>
        </w:rPr>
      </w:pPr>
      <w:r w:rsidRPr="00A671E3">
        <w:rPr>
          <w:lang w:val="pl-PL"/>
        </w:rPr>
        <w:t>2. Wnioski z oceny dokumentuje się na karcie stanowiącej załącznik nr 9.</w:t>
      </w:r>
    </w:p>
    <w:p w14:paraId="189AA889" w14:textId="77777777" w:rsidR="00F36196" w:rsidRPr="00A671E3" w:rsidRDefault="00000000">
      <w:pPr>
        <w:pStyle w:val="Legal"/>
        <w:rPr>
          <w:lang w:val="pl-PL"/>
        </w:rPr>
      </w:pPr>
      <w:r w:rsidRPr="00A671E3">
        <w:rPr>
          <w:lang w:val="pl-PL"/>
        </w:rPr>
        <w:t>3. Pierwszą ocenę Standardów wprowadzonych Zarządzeniem Nr 3/2024 przeprowadza się nie później niż do dnia 14 sierpnia 2026 r.</w:t>
      </w:r>
    </w:p>
    <w:p w14:paraId="0040536F" w14:textId="77777777" w:rsidR="00F36196" w:rsidRPr="00A671E3" w:rsidRDefault="00000000">
      <w:pPr>
        <w:jc w:val="center"/>
        <w:rPr>
          <w:lang w:val="pl-PL"/>
        </w:rPr>
      </w:pPr>
      <w:r w:rsidRPr="00A671E3">
        <w:rPr>
          <w:b/>
          <w:lang w:val="pl-PL"/>
        </w:rPr>
        <w:t>§ 7</w:t>
      </w:r>
    </w:p>
    <w:p w14:paraId="3ECD7DA0" w14:textId="3EDC295E" w:rsidR="00F36196" w:rsidRPr="00A671E3" w:rsidRDefault="00000000">
      <w:pPr>
        <w:pStyle w:val="Legal"/>
        <w:rPr>
          <w:lang w:val="pl-PL"/>
        </w:rPr>
      </w:pPr>
      <w:r w:rsidRPr="00A671E3">
        <w:rPr>
          <w:lang w:val="pl-PL"/>
        </w:rPr>
        <w:t xml:space="preserve">Traci moc Zarządzenie Nr 3/2024 Kierownika Ośrodka Pomocy Społecznej w Bielicach z dnia </w:t>
      </w:r>
      <w:r w:rsidR="008653C9">
        <w:rPr>
          <w:lang w:val="pl-PL"/>
        </w:rPr>
        <w:br/>
      </w:r>
      <w:r w:rsidRPr="00A671E3">
        <w:rPr>
          <w:lang w:val="pl-PL"/>
        </w:rPr>
        <w:t>14 sierpnia 2024 r. w sprawie wprowadzenia Standardów ochrony małoletnich w Ośrodku Pomocy Społecznej w Bielicach.</w:t>
      </w:r>
    </w:p>
    <w:p w14:paraId="6C5934B9" w14:textId="77777777" w:rsidR="00F36196" w:rsidRPr="00A671E3" w:rsidRDefault="00000000">
      <w:pPr>
        <w:jc w:val="center"/>
        <w:rPr>
          <w:lang w:val="pl-PL"/>
        </w:rPr>
      </w:pPr>
      <w:r w:rsidRPr="00A671E3">
        <w:rPr>
          <w:b/>
          <w:lang w:val="pl-PL"/>
        </w:rPr>
        <w:t>§ 8</w:t>
      </w:r>
    </w:p>
    <w:p w14:paraId="35487E04" w14:textId="77777777" w:rsidR="00F36196" w:rsidRPr="00A671E3" w:rsidRDefault="00000000">
      <w:pPr>
        <w:pStyle w:val="Legal"/>
        <w:rPr>
          <w:lang w:val="pl-PL"/>
        </w:rPr>
      </w:pPr>
      <w:r w:rsidRPr="00A671E3">
        <w:rPr>
          <w:lang w:val="pl-PL"/>
        </w:rPr>
        <w:t>Zarządzenie wchodzi w życie z dniem podpisania.</w:t>
      </w:r>
    </w:p>
    <w:p w14:paraId="39172D01" w14:textId="77777777" w:rsidR="00F36196" w:rsidRPr="00A671E3" w:rsidRDefault="00F36196">
      <w:pPr>
        <w:rPr>
          <w:lang w:val="pl-PL"/>
        </w:rPr>
      </w:pPr>
    </w:p>
    <w:p w14:paraId="2B2A35FD" w14:textId="484CDB9C" w:rsidR="00E7511A" w:rsidRPr="00A671E3" w:rsidRDefault="00E7511A">
      <w:pPr>
        <w:rPr>
          <w:lang w:val="pl-PL"/>
        </w:rPr>
      </w:pPr>
      <w:r w:rsidRPr="00A671E3">
        <w:rPr>
          <w:lang w:val="pl-PL"/>
        </w:rPr>
        <w:tab/>
      </w:r>
      <w:r w:rsidRPr="00A671E3">
        <w:rPr>
          <w:lang w:val="pl-PL"/>
        </w:rPr>
        <w:tab/>
      </w:r>
      <w:r w:rsidRPr="00A671E3">
        <w:rPr>
          <w:lang w:val="pl-PL"/>
        </w:rPr>
        <w:tab/>
      </w:r>
      <w:r w:rsidRPr="00A671E3">
        <w:rPr>
          <w:lang w:val="pl-PL"/>
        </w:rPr>
        <w:tab/>
      </w:r>
      <w:r w:rsidRPr="00A671E3">
        <w:rPr>
          <w:lang w:val="pl-PL"/>
        </w:rPr>
        <w:tab/>
      </w:r>
      <w:r w:rsidRPr="00A671E3">
        <w:rPr>
          <w:lang w:val="pl-PL"/>
        </w:rPr>
        <w:tab/>
      </w:r>
      <w:r w:rsidRPr="00A671E3">
        <w:rPr>
          <w:lang w:val="pl-PL"/>
        </w:rPr>
        <w:tab/>
      </w:r>
      <w:r w:rsidRPr="00A671E3">
        <w:rPr>
          <w:lang w:val="pl-PL"/>
        </w:rPr>
        <w:tab/>
        <w:t xml:space="preserve">Kierownik Ośrodka Pomocy Społecznej </w:t>
      </w:r>
      <w:r w:rsidRPr="00A671E3">
        <w:rPr>
          <w:lang w:val="pl-PL"/>
        </w:rPr>
        <w:br/>
        <w:t xml:space="preserve">                                                                                                                       w Bielicach</w:t>
      </w:r>
    </w:p>
    <w:p w14:paraId="3F4E33DD" w14:textId="77777777" w:rsidR="00E7511A" w:rsidRPr="00A671E3" w:rsidRDefault="00E7511A">
      <w:pPr>
        <w:rPr>
          <w:lang w:val="pl-PL"/>
        </w:rPr>
      </w:pPr>
    </w:p>
    <w:p w14:paraId="4C902A0D" w14:textId="4D656ECD" w:rsidR="00E7511A" w:rsidRPr="00A671E3" w:rsidRDefault="00E7511A">
      <w:pPr>
        <w:rPr>
          <w:lang w:val="pl-PL"/>
        </w:rPr>
      </w:pPr>
      <w:r w:rsidRPr="00A671E3">
        <w:rPr>
          <w:lang w:val="pl-PL"/>
        </w:rPr>
        <w:tab/>
      </w:r>
      <w:r w:rsidRPr="00A671E3">
        <w:rPr>
          <w:lang w:val="pl-PL"/>
        </w:rPr>
        <w:tab/>
      </w:r>
      <w:r w:rsidRPr="00A671E3">
        <w:rPr>
          <w:lang w:val="pl-PL"/>
        </w:rPr>
        <w:tab/>
      </w:r>
      <w:r w:rsidRPr="00A671E3">
        <w:rPr>
          <w:lang w:val="pl-PL"/>
        </w:rPr>
        <w:tab/>
      </w:r>
      <w:r w:rsidRPr="00A671E3">
        <w:rPr>
          <w:lang w:val="pl-PL"/>
        </w:rPr>
        <w:tab/>
      </w:r>
      <w:r w:rsidRPr="00A671E3">
        <w:rPr>
          <w:lang w:val="pl-PL"/>
        </w:rPr>
        <w:tab/>
      </w:r>
      <w:r w:rsidRPr="00A671E3">
        <w:rPr>
          <w:lang w:val="pl-PL"/>
        </w:rPr>
        <w:tab/>
      </w:r>
      <w:r w:rsidRPr="00A671E3">
        <w:rPr>
          <w:lang w:val="pl-PL"/>
        </w:rPr>
        <w:tab/>
        <w:t xml:space="preserve">               Anna Maria Kopacka</w:t>
      </w:r>
    </w:p>
    <w:p w14:paraId="606636C8" w14:textId="509CD1D2" w:rsidR="00F36196" w:rsidRPr="00A671E3" w:rsidRDefault="00000000">
      <w:pPr>
        <w:rPr>
          <w:lang w:val="pl-PL"/>
        </w:rPr>
      </w:pPr>
      <w:r w:rsidRPr="00A671E3">
        <w:rPr>
          <w:lang w:val="pl-PL"/>
        </w:rPr>
        <w:br w:type="page"/>
      </w:r>
    </w:p>
    <w:sectPr w:rsidR="00F36196" w:rsidRPr="00A671E3" w:rsidSect="00034616">
      <w:headerReference w:type="default" r:id="rId8"/>
      <w:footerReference w:type="default" r:id="rId9"/>
      <w:pgSz w:w="11906" w:h="16838"/>
      <w:pgMar w:top="1020" w:right="1191" w:bottom="964" w:left="119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B1F72" w14:textId="77777777" w:rsidR="00214F07" w:rsidRDefault="00214F07">
      <w:pPr>
        <w:spacing w:after="0" w:line="240" w:lineRule="auto"/>
      </w:pPr>
      <w:r>
        <w:separator/>
      </w:r>
    </w:p>
  </w:endnote>
  <w:endnote w:type="continuationSeparator" w:id="0">
    <w:p w14:paraId="3FF5C8CE" w14:textId="77777777" w:rsidR="00214F07" w:rsidRDefault="00214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E8402" w14:textId="77777777" w:rsidR="00F36196" w:rsidRDefault="00000000">
    <w:pPr>
      <w:pStyle w:val="Stopka"/>
      <w:jc w:val="center"/>
    </w:pPr>
    <w:r>
      <w:rPr>
        <w:sz w:val="16"/>
      </w:rPr>
      <w:fldChar w:fldCharType="begin"/>
    </w:r>
    <w:r>
      <w:rPr>
        <w:sz w:val="16"/>
      </w:rPr>
      <w:instrText>PAGE</w:instrText>
    </w:r>
    <w:r>
      <w:rPr>
        <w:sz w:val="16"/>
      </w:rPr>
      <w:fldChar w:fldCharType="separate"/>
    </w:r>
    <w:r w:rsidR="00E7511A">
      <w:rPr>
        <w:noProof/>
        <w:sz w:val="16"/>
      </w:rPr>
      <w:t>1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4C1E8" w14:textId="77777777" w:rsidR="00214F07" w:rsidRDefault="00214F07">
      <w:pPr>
        <w:spacing w:after="0" w:line="240" w:lineRule="auto"/>
      </w:pPr>
      <w:r>
        <w:separator/>
      </w:r>
    </w:p>
  </w:footnote>
  <w:footnote w:type="continuationSeparator" w:id="0">
    <w:p w14:paraId="509A362C" w14:textId="77777777" w:rsidR="00214F07" w:rsidRDefault="00214F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7B84B" w14:textId="7AD7D794" w:rsidR="00F36196" w:rsidRDefault="00F36196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84644006">
    <w:abstractNumId w:val="8"/>
  </w:num>
  <w:num w:numId="2" w16cid:durableId="1074467915">
    <w:abstractNumId w:val="6"/>
  </w:num>
  <w:num w:numId="3" w16cid:durableId="1908882221">
    <w:abstractNumId w:val="5"/>
  </w:num>
  <w:num w:numId="4" w16cid:durableId="1223641768">
    <w:abstractNumId w:val="4"/>
  </w:num>
  <w:num w:numId="5" w16cid:durableId="589043752">
    <w:abstractNumId w:val="7"/>
  </w:num>
  <w:num w:numId="6" w16cid:durableId="2023774002">
    <w:abstractNumId w:val="3"/>
  </w:num>
  <w:num w:numId="7" w16cid:durableId="1833134561">
    <w:abstractNumId w:val="2"/>
  </w:num>
  <w:num w:numId="8" w16cid:durableId="536816740">
    <w:abstractNumId w:val="1"/>
  </w:num>
  <w:num w:numId="9" w16cid:durableId="542861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14F07"/>
    <w:rsid w:val="0029639D"/>
    <w:rsid w:val="00326F90"/>
    <w:rsid w:val="00721E10"/>
    <w:rsid w:val="008653C9"/>
    <w:rsid w:val="008C1718"/>
    <w:rsid w:val="00A671E3"/>
    <w:rsid w:val="00AA1D8D"/>
    <w:rsid w:val="00B47730"/>
    <w:rsid w:val="00B656D2"/>
    <w:rsid w:val="00CB0664"/>
    <w:rsid w:val="00CB4BC9"/>
    <w:rsid w:val="00E7511A"/>
    <w:rsid w:val="00F3619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BCEDB5"/>
  <w14:defaultImageDpi w14:val="300"/>
  <w15:docId w15:val="{1745720B-51F9-45F5-AEF8-1332DCE4A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80" w:line="259" w:lineRule="auto"/>
      <w:jc w:val="both"/>
    </w:pPr>
    <w:rPr>
      <w:rFonts w:ascii="Arial" w:eastAsia="Arial" w:hAnsi="Arial"/>
      <w:sz w:val="21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200" w:after="100"/>
      <w:outlineLvl w:val="0"/>
    </w:pPr>
    <w:rPr>
      <w:rFonts w:asciiTheme="majorHAnsi" w:eastAsiaTheme="majorEastAsia" w:hAnsiTheme="majorHAnsi" w:cstheme="majorBidi"/>
      <w:b/>
      <w:bCs/>
      <w:color w:val="1F4E79"/>
      <w:sz w:val="2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b/>
      <w:bCs/>
      <w:color w:val="365F91"/>
      <w:sz w:val="23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120" w:after="60"/>
      <w:outlineLvl w:val="2"/>
    </w:pPr>
    <w:rPr>
      <w:rFonts w:asciiTheme="majorHAnsi" w:eastAsiaTheme="majorEastAsia" w:hAnsiTheme="majorHAnsi" w:cstheme="majorBidi"/>
      <w:b/>
      <w:bCs/>
      <w:color w:val="00000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keepNext/>
      <w:spacing w:after="200" w:line="240" w:lineRule="auto"/>
      <w:contextualSpacing/>
    </w:pPr>
    <w:rPr>
      <w:rFonts w:asciiTheme="majorHAnsi" w:eastAsiaTheme="majorEastAsia" w:hAnsiTheme="majorHAnsi" w:cstheme="majorBidi"/>
      <w:b/>
      <w:color w:val="1F4E79"/>
      <w:spacing w:val="5"/>
      <w:kern w:val="28"/>
      <w:sz w:val="3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egal">
    <w:name w:val="Legal"/>
    <w:pPr>
      <w:spacing w:after="80"/>
      <w:ind w:firstLine="425"/>
      <w:jc w:val="both"/>
    </w:pPr>
    <w:rPr>
      <w:rFonts w:ascii="Arial" w:eastAsia="Arial" w:hAnsi="Arial"/>
      <w:sz w:val="20"/>
    </w:rPr>
  </w:style>
  <w:style w:type="paragraph" w:customStyle="1" w:styleId="ListCompact">
    <w:name w:val="List Compact"/>
    <w:pPr>
      <w:spacing w:after="40" w:line="252" w:lineRule="auto"/>
      <w:ind w:left="397" w:hanging="255"/>
    </w:pPr>
    <w:rPr>
      <w:rFonts w:ascii="Arial" w:eastAsia="Arial" w:hAnsi="Arial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561</Words>
  <Characters>3366</Characters>
  <Application>Microsoft Office Word</Application>
  <DocSecurity>0</DocSecurity>
  <Lines>28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Projekt Standardów ochrony małoletnich – OPS Bielice i PWD Linie</vt:lpstr>
      <vt:lpstr/>
    </vt:vector>
  </TitlesOfParts>
  <Manager/>
  <Company/>
  <LinksUpToDate>false</LinksUpToDate>
  <CharactersWithSpaces>3920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Standardów ochrony małoletnich – OPS Bielice i PWD Linie</dc:title>
  <dc:subject>Standardy ochrony małoletnich</dc:subject>
  <dc:creator>Ośrodek Pomocy Społecznej w Bielicach</dc:creator>
  <cp:keywords>standardy ochrony małoletnich, PWD, Linie, OPS Bielice</cp:keywords>
  <dc:description>generated by python-docx</dc:description>
  <cp:lastModifiedBy>Anna Kopacka</cp:lastModifiedBy>
  <cp:revision>4</cp:revision>
  <cp:lastPrinted>2026-07-28T05:30:00Z</cp:lastPrinted>
  <dcterms:created xsi:type="dcterms:W3CDTF">2026-07-28T05:31:00Z</dcterms:created>
  <dcterms:modified xsi:type="dcterms:W3CDTF">2026-07-28T05:47:00Z</dcterms:modified>
  <cp:category/>
</cp:coreProperties>
</file>